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exact" w:line="454" w:before="398" w:after="341"/>
        <w:jc w:val="left"/>
        <w:rPr>
          <w:rFonts w:ascii="FreeSerif" w:hAnsi="FreeSerif"/>
          <w:b/>
          <w:b/>
          <w:bCs/>
          <w:color w:val="FFFFFF"/>
          <w:sz w:val="20"/>
          <w:szCs w:val="20"/>
          <w:highlight w:val="red"/>
          <w:lang w:val="en-US" w:bidi="fa-IR"/>
        </w:rPr>
      </w:pPr>
      <w:r>
        <w:rPr>
          <w:rFonts w:ascii="FreeSerif" w:hAnsi="FreeSerif"/>
          <w:b/>
          <w:b/>
          <w:bCs/>
          <w:color w:val="FFFFFF"/>
          <w:sz w:val="20"/>
          <w:sz w:val="20"/>
          <w:szCs w:val="20"/>
          <w:highlight w:val="red"/>
          <w:rtl w:val="true"/>
          <w:lang w:val="en-US" w:bidi="fa-IR"/>
        </w:rPr>
        <w:t xml:space="preserve">کارگاه دیالکتیک </w:t>
      </w:r>
      <w:r>
        <w:rPr>
          <w:rFonts w:ascii="FreeSerif" w:hAnsi="FreeSerif"/>
          <w:b/>
          <w:bCs/>
          <w:color w:val="FFFFFF"/>
          <w:sz w:val="20"/>
          <w:szCs w:val="20"/>
          <w:highlight w:val="red"/>
          <w:rtl w:val="true"/>
          <w:lang w:val="en-US" w:bidi="fa-IR"/>
        </w:rPr>
        <w:t xml:space="preserve">/ </w:t>
      </w:r>
      <w:r>
        <w:rPr>
          <w:rFonts w:ascii="FreeSerif" w:hAnsi="FreeSerif"/>
          <w:b/>
          <w:b/>
          <w:bCs/>
          <w:color w:val="FFFFFF"/>
          <w:sz w:val="20"/>
          <w:sz w:val="20"/>
          <w:szCs w:val="20"/>
          <w:highlight w:val="red"/>
          <w:rtl w:val="true"/>
          <w:lang w:val="en-US" w:bidi="fa-IR"/>
        </w:rPr>
        <w:t>متن دریافتی</w:t>
      </w:r>
      <w:r>
        <w:rPr>
          <w:rFonts w:ascii="FreeSerif" w:hAnsi="FreeSerif"/>
          <w:b/>
          <w:bCs/>
          <w:color w:val="FFFFFF"/>
          <w:sz w:val="20"/>
          <w:szCs w:val="20"/>
          <w:highlight w:val="red"/>
          <w:rtl w:val="true"/>
          <w:lang w:val="en-US" w:bidi="fa-IR"/>
        </w:rPr>
        <w:t>:</w:t>
      </w:r>
    </w:p>
    <w:p>
      <w:pPr>
        <w:pStyle w:val="Normal"/>
        <w:bidi w:val="1"/>
        <w:spacing w:lineRule="exact" w:line="454" w:before="170" w:after="113"/>
        <w:jc w:val="both"/>
        <w:rPr>
          <w:b/>
          <w:b/>
          <w:bCs/>
          <w:sz w:val="28"/>
          <w:szCs w:val="28"/>
          <w:lang w:bidi="fa-IR"/>
        </w:rPr>
      </w:pPr>
      <w:r>
        <w:rPr>
          <w:b/>
          <w:bCs/>
          <w:sz w:val="28"/>
          <w:szCs w:val="28"/>
          <w:rtl w:val="true"/>
          <w:lang w:bidi="fa-IR"/>
        </w:rPr>
      </w:r>
    </w:p>
    <w:p>
      <w:pPr>
        <w:pStyle w:val="Normal"/>
        <w:bidi w:val="1"/>
        <w:spacing w:lineRule="exact" w:line="454" w:before="398" w:after="341"/>
        <w:jc w:val="left"/>
        <w:rPr>
          <w:rFonts w:ascii="FreeSerif" w:hAnsi="FreeSerif" w:cs="B Titr"/>
          <w:sz w:val="24"/>
          <w:szCs w:val="28"/>
          <w:lang w:val="en-US" w:bidi="fa-IR"/>
        </w:rPr>
      </w:pPr>
      <w:r>
        <w:rPr>
          <w:rFonts w:cs="B Titr" w:ascii="FreeSerif" w:hAnsi="FreeSerif"/>
          <w:sz w:val="24"/>
          <w:szCs w:val="28"/>
          <w:rtl w:val="true"/>
          <w:lang w:val="en-US" w:bidi="fa-IR"/>
        </w:rPr>
      </w:r>
    </w:p>
    <w:p>
      <w:pPr>
        <w:pStyle w:val="TextBody"/>
        <w:bidi w:val="1"/>
        <w:spacing w:lineRule="exact" w:line="397" w:before="113" w:after="170"/>
        <w:jc w:val="center"/>
        <w:rPr>
          <w:rFonts w:ascii="FreeSerif" w:hAnsi="FreeSerif" w:cs="B Titr"/>
          <w:sz w:val="30"/>
          <w:szCs w:val="30"/>
          <w:lang w:val="en-US" w:bidi="fa-IR"/>
        </w:rPr>
      </w:pPr>
      <w:r>
        <w:rPr>
          <w:rStyle w:val="DefaultParagraphFont"/>
          <w:rFonts w:ascii="FreeSerif" w:hAnsi="FreeSerif" w:eastAsia="Calibri" w:cs="B Titr"/>
          <w:b w:val="false"/>
          <w:b w:val="false"/>
          <w:bCs w:val="false"/>
          <w:color w:val="000000"/>
          <w:spacing w:val="-2"/>
          <w:kern w:val="0"/>
          <w:sz w:val="30"/>
          <w:sz w:val="30"/>
          <w:szCs w:val="30"/>
          <w:rtl w:val="true"/>
          <w:lang w:val="en-US" w:eastAsia="en-US" w:bidi="fa-IR"/>
        </w:rPr>
        <w:t xml:space="preserve">در گرامی‌‌داشت یاد و آرمان آبان </w:t>
      </w:r>
      <w:r>
        <w:rPr>
          <w:rStyle w:val="DefaultParagraphFont"/>
          <w:rFonts w:ascii="FreeSerif" w:hAnsi="FreeSerif" w:eastAsia="Calibri" w:cs="B Titr"/>
          <w:b w:val="false"/>
          <w:b w:val="false"/>
          <w:bCs w:val="false"/>
          <w:color w:val="000000"/>
          <w:spacing w:val="-2"/>
          <w:kern w:val="0"/>
          <w:sz w:val="30"/>
          <w:sz w:val="30"/>
          <w:szCs w:val="30"/>
          <w:lang w:val="en-US" w:eastAsia="en-US" w:bidi="fa-IR"/>
        </w:rPr>
        <w:t>۹۸</w:t>
      </w:r>
    </w:p>
    <w:p>
      <w:pPr>
        <w:pStyle w:val="TextBody"/>
        <w:bidi w:val="1"/>
        <w:spacing w:lineRule="exact" w:line="454" w:before="170" w:after="113"/>
        <w:jc w:val="left"/>
        <w:rPr>
          <w:rFonts w:ascii="FreeSerif" w:hAnsi="FreeSerif" w:cs="Nazli"/>
          <w:b/>
          <w:b/>
          <w:bCs/>
          <w:sz w:val="30"/>
          <w:szCs w:val="30"/>
          <w:lang w:val="en-US" w:bidi="fa-IR"/>
        </w:rPr>
      </w:pPr>
      <w:r>
        <w:rPr>
          <w:rFonts w:cs="Nazli" w:ascii="FreeSerif" w:hAnsi="FreeSerif"/>
          <w:b/>
          <w:bCs/>
          <w:sz w:val="30"/>
          <w:szCs w:val="30"/>
          <w:rtl w:val="true"/>
          <w:lang w:val="en-US" w:bidi="fa-IR"/>
        </w:rPr>
      </w:r>
    </w:p>
    <w:p>
      <w:pPr>
        <w:pStyle w:val="TextBody"/>
        <w:bidi w:val="1"/>
        <w:spacing w:lineRule="exact" w:line="454" w:before="170" w:after="113"/>
        <w:jc w:val="left"/>
        <w:rPr>
          <w:rFonts w:ascii="FreeSerif" w:hAnsi="FreeSerif" w:eastAsia="Calibri" w:cs="B Nazanin"/>
          <w:b w:val="false"/>
          <w:b w:val="false"/>
          <w:bCs w:val="false"/>
          <w:color w:val="auto"/>
          <w:spacing w:val="-2"/>
          <w:kern w:val="0"/>
          <w:sz w:val="24"/>
          <w:szCs w:val="24"/>
          <w:lang w:val="en-US" w:eastAsia="en-US" w:bidi="fa-IR"/>
        </w:rPr>
      </w:pPr>
      <w:r>
        <w:rPr>
          <w:rFonts w:eastAsia="Calibri" w:cs="B Nazanin" w:ascii="FreeSerif" w:hAnsi="FreeSerif"/>
          <w:b w:val="false"/>
          <w:bCs w:val="false"/>
          <w:color w:val="auto"/>
          <w:spacing w:val="-2"/>
          <w:kern w:val="0"/>
          <w:sz w:val="24"/>
          <w:szCs w:val="24"/>
          <w:rtl w:val="true"/>
          <w:lang w:val="en-US" w:eastAsia="en-US" w:bidi="fa-IR"/>
        </w:rPr>
      </w:r>
    </w:p>
    <w:p>
      <w:pPr>
        <w:pStyle w:val="TextBody"/>
        <w:bidi w:val="1"/>
        <w:spacing w:lineRule="exact" w:line="454" w:before="170" w:after="113"/>
        <w:jc w:val="left"/>
        <w:rPr>
          <w:rFonts w:ascii="FreeSerif" w:hAnsi="FreeSerif" w:cs="B Nazanin"/>
          <w:sz w:val="24"/>
          <w:szCs w:val="24"/>
          <w:lang w:val="en-US" w:bidi="fa-IR"/>
        </w:rPr>
      </w:pPr>
      <w:r>
        <w:rPr>
          <w:rFonts w:ascii="FreeSerif" w:hAnsi="FreeSerif" w:eastAsia="Calibri" w:cs="B Nazanin"/>
          <w:b w:val="false"/>
          <w:b w:val="false"/>
          <w:bCs w:val="false"/>
          <w:color w:val="auto"/>
          <w:spacing w:val="-2"/>
          <w:kern w:val="0"/>
          <w:sz w:val="24"/>
          <w:sz w:val="24"/>
          <w:szCs w:val="24"/>
          <w:lang w:val="en-US" w:eastAsia="en-US" w:bidi="fa-IR"/>
        </w:rPr>
        <w:t>۱۶</w:t>
      </w:r>
      <w:r>
        <w:rPr>
          <w:rFonts w:ascii="FreeSerif" w:hAnsi="FreeSerif" w:eastAsia="Calibri" w:cs="B Nazanin"/>
          <w:b w:val="false"/>
          <w:b w:val="false"/>
          <w:bCs w:val="false"/>
          <w:color w:val="auto"/>
          <w:spacing w:val="-2"/>
          <w:kern w:val="0"/>
          <w:sz w:val="24"/>
          <w:sz w:val="24"/>
          <w:szCs w:val="24"/>
          <w:rtl w:val="true"/>
          <w:lang w:val="en-US" w:eastAsia="en-US" w:bidi="fa-IR"/>
        </w:rPr>
        <w:t xml:space="preserve"> آبان </w:t>
      </w:r>
      <w:r>
        <w:rPr>
          <w:rFonts w:ascii="FreeSerif" w:hAnsi="FreeSerif" w:eastAsia="Calibri" w:cs="B Nazanin"/>
          <w:b w:val="false"/>
          <w:b w:val="false"/>
          <w:bCs w:val="false"/>
          <w:color w:val="auto"/>
          <w:spacing w:val="-2"/>
          <w:kern w:val="0"/>
          <w:sz w:val="24"/>
          <w:sz w:val="24"/>
          <w:szCs w:val="24"/>
          <w:lang w:val="en-US" w:eastAsia="en-US" w:bidi="fa-IR"/>
        </w:rPr>
        <w:t>۱۳۹۹</w:t>
      </w:r>
      <w:r>
        <w:rPr>
          <w:rFonts w:ascii="FreeSerif" w:hAnsi="FreeSerif" w:eastAsia="Calibri" w:cs="B Nazanin"/>
          <w:b w:val="false"/>
          <w:b w:val="false"/>
          <w:bCs w:val="false"/>
          <w:color w:val="auto"/>
          <w:spacing w:val="-2"/>
          <w:kern w:val="0"/>
          <w:sz w:val="24"/>
          <w:sz w:val="24"/>
          <w:szCs w:val="24"/>
          <w:rtl w:val="true"/>
          <w:lang w:val="en-US" w:eastAsia="en-US" w:bidi="fa-IR"/>
        </w:rPr>
        <w:t xml:space="preserve"> </w:t>
      </w:r>
    </w:p>
    <w:p>
      <w:pPr>
        <w:pStyle w:val="TextBody"/>
        <w:bidi w:val="1"/>
        <w:spacing w:lineRule="exact" w:line="454" w:before="113" w:after="56"/>
        <w:jc w:val="left"/>
        <w:rPr>
          <w:rFonts w:ascii="FreeSerif" w:hAnsi="FreeSerif" w:eastAsia="Calibri" w:cs="B Titr"/>
          <w:b w:val="false"/>
          <w:b w:val="false"/>
          <w:bCs w:val="false"/>
          <w:color w:val="000000"/>
          <w:spacing w:val="-2"/>
          <w:kern w:val="0"/>
          <w:sz w:val="24"/>
          <w:szCs w:val="28"/>
          <w:lang w:val="en-US" w:eastAsia="en-US" w:bidi="fa-IR"/>
        </w:rPr>
      </w:pPr>
      <w:r>
        <w:rPr>
          <w:rStyle w:val="DefaultParagraphFont"/>
          <w:rFonts w:ascii="FreeSerif" w:hAnsi="FreeSerif" w:eastAsia="Calibri" w:cs="B Nazanin"/>
          <w:b w:val="false"/>
          <w:b w:val="false"/>
          <w:bCs w:val="false"/>
          <w:color w:val="auto"/>
          <w:spacing w:val="-2"/>
          <w:kern w:val="0"/>
          <w:sz w:val="24"/>
          <w:sz w:val="24"/>
          <w:szCs w:val="24"/>
          <w:rtl w:val="true"/>
          <w:lang w:val="en-US" w:eastAsia="en-US" w:bidi="fa-IR"/>
        </w:rPr>
        <w:t xml:space="preserve">دریافت متن در </w:t>
      </w:r>
      <w:hyperlink r:id="rId2">
        <w:r>
          <w:rPr>
            <w:rStyle w:val="DefaultParagraphFont"/>
            <w:rFonts w:ascii="FreeSerif" w:hAnsi="FreeSerif" w:eastAsia="Calibri" w:cs="B Nazanin"/>
            <w:b w:val="false"/>
            <w:b w:val="false"/>
            <w:bCs w:val="false"/>
            <w:color w:val="000000"/>
            <w:spacing w:val="-2"/>
            <w:kern w:val="0"/>
            <w:sz w:val="24"/>
            <w:sz w:val="24"/>
            <w:szCs w:val="28"/>
            <w:rtl w:val="true"/>
            <w:lang w:val="en-US" w:eastAsia="en-US" w:bidi="fa-IR"/>
          </w:rPr>
          <w:t xml:space="preserve">نسخه‌ی </w:t>
        </w:r>
      </w:hyperlink>
      <w:hyperlink r:id="rId3">
        <w:r>
          <w:rPr>
            <w:rStyle w:val="DefaultParagraphFont"/>
            <w:rFonts w:ascii="FreeSerif" w:hAnsi="FreeSerif" w:eastAsia="Calibri" w:cs="B Nazanin"/>
            <w:b w:val="false"/>
            <w:b w:val="false"/>
            <w:bCs w:val="false"/>
            <w:color w:val="000000"/>
            <w:spacing w:val="-2"/>
            <w:kern w:val="0"/>
            <w:sz w:val="24"/>
            <w:sz w:val="24"/>
            <w:szCs w:val="28"/>
            <w:rtl w:val="true"/>
            <w:lang w:val="en-US" w:eastAsia="en-US" w:bidi="fa-IR"/>
          </w:rPr>
          <w:t>پی</w:t>
        </w:r>
      </w:hyperlink>
      <w:r>
        <w:rPr>
          <w:rStyle w:val="DefaultParagraphFont"/>
          <w:rFonts w:eastAsia="Calibri" w:cs="B Nazanin" w:ascii="FreeSerif" w:hAnsi="FreeSerif"/>
          <w:b w:val="false"/>
          <w:bCs w:val="false"/>
          <w:color w:val="000000"/>
          <w:spacing w:val="-2"/>
          <w:kern w:val="0"/>
          <w:sz w:val="24"/>
          <w:szCs w:val="28"/>
          <w:rtl w:val="true"/>
          <w:lang w:val="en-US" w:eastAsia="en-US" w:bidi="fa-IR"/>
        </w:rPr>
        <w:t>.</w:t>
      </w:r>
      <w:r>
        <w:rPr>
          <w:rStyle w:val="DefaultParagraphFont"/>
          <w:rFonts w:ascii="FreeSerif" w:hAnsi="FreeSerif" w:eastAsia="Calibri" w:cs="B Nazanin"/>
          <w:b w:val="false"/>
          <w:b w:val="false"/>
          <w:bCs w:val="false"/>
          <w:color w:val="000000"/>
          <w:spacing w:val="-2"/>
          <w:kern w:val="0"/>
          <w:sz w:val="24"/>
          <w:sz w:val="24"/>
          <w:szCs w:val="28"/>
          <w:rtl w:val="true"/>
          <w:lang w:val="en-US" w:eastAsia="en-US" w:bidi="fa-IR"/>
        </w:rPr>
        <w:t>دی</w:t>
      </w:r>
      <w:r>
        <w:rPr>
          <w:rStyle w:val="DefaultParagraphFont"/>
          <w:rFonts w:eastAsia="Calibri" w:cs="B Nazanin" w:ascii="FreeSerif" w:hAnsi="FreeSerif"/>
          <w:b w:val="false"/>
          <w:bCs w:val="false"/>
          <w:color w:val="000000"/>
          <w:spacing w:val="-2"/>
          <w:kern w:val="0"/>
          <w:sz w:val="24"/>
          <w:szCs w:val="28"/>
          <w:rtl w:val="true"/>
          <w:lang w:val="en-US" w:eastAsia="en-US" w:bidi="fa-IR"/>
        </w:rPr>
        <w:t>.</w:t>
      </w:r>
      <w:r>
        <w:rPr>
          <w:rStyle w:val="DefaultParagraphFont"/>
          <w:rFonts w:ascii="FreeSerif" w:hAnsi="FreeSerif" w:eastAsia="Calibri" w:cs="B Nazanin"/>
          <w:b w:val="false"/>
          <w:b w:val="false"/>
          <w:bCs w:val="false"/>
          <w:color w:val="000000"/>
          <w:spacing w:val="-2"/>
          <w:kern w:val="0"/>
          <w:sz w:val="24"/>
          <w:sz w:val="24"/>
          <w:szCs w:val="28"/>
          <w:rtl w:val="true"/>
          <w:lang w:val="en-US" w:eastAsia="en-US" w:bidi="fa-IR"/>
        </w:rPr>
        <w:t>اف</w:t>
      </w:r>
      <w:r>
        <w:rPr>
          <w:rStyle w:val="DefaultParagraphFont"/>
          <w:rFonts w:eastAsia="Calibri" w:cs="B Nazanin" w:ascii="FreeSerif" w:hAnsi="FreeSerif"/>
          <w:b w:val="false"/>
          <w:bCs w:val="false"/>
          <w:color w:val="000000"/>
          <w:spacing w:val="-2"/>
          <w:kern w:val="0"/>
          <w:sz w:val="24"/>
          <w:szCs w:val="28"/>
          <w:rtl w:val="true"/>
          <w:lang w:val="en-US" w:eastAsia="en-US" w:bidi="fa-IR"/>
        </w:rPr>
        <w:t>.</w:t>
      </w:r>
    </w:p>
    <w:p>
      <w:pPr>
        <w:pStyle w:val="Normal"/>
        <w:bidi w:val="1"/>
        <w:spacing w:lineRule="exact" w:line="510"/>
        <w:jc w:val="both"/>
        <w:rPr>
          <w:rStyle w:val="DefaultParagraphFont"/>
          <w:rFonts w:ascii="B Nazanin" w:hAnsi="B Nazanin" w:cs="B Nazanin"/>
          <w:sz w:val="24"/>
          <w:szCs w:val="28"/>
          <w:lang w:bidi="fa-IR"/>
        </w:rPr>
      </w:pPr>
      <w:r>
        <w:rPr>
          <w:rtl w:val="true"/>
        </w:rPr>
      </w:r>
    </w:p>
    <w:p>
      <w:pPr>
        <w:pStyle w:val="Normal"/>
        <w:bidi w:val="1"/>
        <w:spacing w:lineRule="exact" w:line="510"/>
        <w:jc w:val="both"/>
        <w:rPr/>
      </w:pPr>
      <w:r>
        <w:rPr>
          <w:rStyle w:val="DefaultParagraphFont"/>
          <w:rFonts w:ascii="B Nazanin" w:hAnsi="B Nazanin" w:cs="B Nazanin"/>
          <w:sz w:val="24"/>
          <w:sz w:val="24"/>
          <w:szCs w:val="28"/>
          <w:rtl w:val="true"/>
          <w:lang w:bidi="fa-IR"/>
        </w:rPr>
        <w:t>اولین سالگرد خیزش خونین آبان از راه رسید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سال گذشته در چنین روزهایی در صدها شهر کوچک و بزرگ ایران مردم ستمدیده به خ</w:t>
      </w:r>
      <w:r>
        <w:rPr>
          <w:rStyle w:val="DefaultParagraphFont"/>
          <w:rFonts w:ascii="B Nazanin" w:hAnsi="B Nazanin" w:cs="B Nazanin"/>
          <w:sz w:val="24"/>
          <w:sz w:val="24"/>
          <w:szCs w:val="28"/>
          <w:rtl w:val="true"/>
          <w:lang w:bidi="fa-IR"/>
        </w:rPr>
        <w:t xml:space="preserve">یابان‌ها آمدند تا علیه تشدید فقر، ستم، </w:t>
      </w:r>
      <w:r>
        <w:rPr>
          <w:rStyle w:val="DefaultParagraphFont"/>
          <w:rFonts w:ascii="B Nazanin" w:hAnsi="B Nazanin" w:cs="B Nazanin"/>
          <w:sz w:val="24"/>
          <w:sz w:val="24"/>
          <w:szCs w:val="28"/>
          <w:rtl w:val="true"/>
          <w:lang w:bidi="fa-IR"/>
        </w:rPr>
        <w:t xml:space="preserve">فساد، </w:t>
      </w:r>
      <w:r>
        <w:rPr>
          <w:rStyle w:val="DefaultParagraphFont"/>
          <w:rFonts w:ascii="B Nazanin" w:hAnsi="B Nazanin" w:cs="B Nazanin"/>
          <w:sz w:val="24"/>
          <w:sz w:val="24"/>
          <w:szCs w:val="28"/>
          <w:rtl w:val="true"/>
          <w:lang w:bidi="fa-IR"/>
        </w:rPr>
        <w:t>تبعیض و تحقیری که از آن به ستوه آمده بودند اعتراض کنند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بسیاری از آنها نه چیزی برای از دست‌دادن داشتند و نه چاره‌ی دیگری</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فشار فقر، بی‌کاری، بی‌ثبات‌کاری</w:t>
      </w:r>
      <w:r>
        <w:rPr>
          <w:rStyle w:val="DefaultParagraphFont"/>
          <w:rFonts w:ascii="B Nazanin" w:hAnsi="B Nazanin" w:cs="B Nazanin"/>
          <w:sz w:val="24"/>
          <w:sz w:val="24"/>
          <w:szCs w:val="28"/>
          <w:rtl w:val="true"/>
          <w:lang w:bidi="fa-IR"/>
        </w:rPr>
        <w:t xml:space="preserve">، ناامیدی و فقدان چشم‌انداز </w:t>
      </w:r>
      <w:r>
        <w:rPr>
          <w:rStyle w:val="DefaultParagraphFont"/>
          <w:rFonts w:ascii="B Nazanin" w:hAnsi="B Nazanin" w:cs="B Nazanin"/>
          <w:sz w:val="24"/>
          <w:sz w:val="24"/>
          <w:szCs w:val="28"/>
          <w:rtl w:val="true"/>
          <w:lang w:bidi="fa-IR"/>
        </w:rPr>
        <w:t xml:space="preserve">زیستی </w:t>
      </w:r>
      <w:r>
        <w:rPr>
          <w:rStyle w:val="DefaultParagraphFont"/>
          <w:rFonts w:ascii="B Nazanin" w:hAnsi="B Nazanin" w:cs="B Nazanin"/>
          <w:sz w:val="24"/>
          <w:sz w:val="24"/>
          <w:szCs w:val="28"/>
          <w:rtl w:val="true"/>
          <w:lang w:bidi="fa-IR"/>
        </w:rPr>
        <w:t>به مرزهای بی‌سابقه‌ای رسیده بود، و درعوضْ دامنه‌ و شدت خفقان سیاسی</w:t>
      </w:r>
      <w:r>
        <w:rPr>
          <w:rStyle w:val="DefaultParagraphFont"/>
          <w:rFonts w:ascii="B Nazanin" w:hAnsi="B Nazanin" w:cs="B Nazanin"/>
          <w:sz w:val="24"/>
          <w:sz w:val="24"/>
          <w:szCs w:val="28"/>
          <w:rtl w:val="true"/>
          <w:lang w:bidi="fa-IR"/>
        </w:rPr>
        <w:t>، فساد اقتصادی</w:t>
      </w:r>
      <w:r>
        <w:rPr>
          <w:rStyle w:val="DefaultParagraphFont"/>
          <w:rFonts w:ascii="B Nazanin" w:hAnsi="B Nazanin" w:cs="B Nazanin"/>
          <w:sz w:val="24"/>
          <w:sz w:val="24"/>
          <w:szCs w:val="28"/>
          <w:rtl w:val="true"/>
          <w:lang w:bidi="fa-IR"/>
        </w:rPr>
        <w:t xml:space="preserve"> و ستم و تبعیضی که هر روزه از جانب حاکمان بر </w:t>
      </w:r>
      <w:r>
        <w:rPr>
          <w:rStyle w:val="DefaultParagraphFont"/>
          <w:rFonts w:ascii="B Nazanin" w:hAnsi="B Nazanin" w:cs="B Nazanin"/>
          <w:sz w:val="24"/>
          <w:sz w:val="24"/>
          <w:szCs w:val="28"/>
          <w:rtl w:val="true"/>
          <w:lang w:bidi="fa-IR"/>
        </w:rPr>
        <w:t>آنها</w:t>
      </w:r>
      <w:r>
        <w:rPr>
          <w:rStyle w:val="DefaultParagraphFont"/>
          <w:rFonts w:ascii="B Nazanin" w:hAnsi="B Nazanin" w:cs="B Nazanin"/>
          <w:sz w:val="24"/>
          <w:sz w:val="24"/>
          <w:szCs w:val="28"/>
          <w:rtl w:val="true"/>
          <w:lang w:bidi="fa-IR"/>
        </w:rPr>
        <w:t xml:space="preserve"> تحمیل می‌شد باز هم افزایش یافته بود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پس مردم ستمدیده به خیابان‌ها آمدند، بی‌آنکه ترسی از سرکوب‌های </w:t>
      </w:r>
      <w:r>
        <w:rPr>
          <w:rStyle w:val="DefaultParagraphFont"/>
          <w:rFonts w:ascii="B Nazanin" w:hAnsi="B Nazanin" w:cs="B Nazanin"/>
          <w:sz w:val="24"/>
          <w:sz w:val="24"/>
          <w:szCs w:val="28"/>
          <w:rtl w:val="true"/>
          <w:lang w:bidi="fa-IR"/>
        </w:rPr>
        <w:t>معمول</w:t>
      </w:r>
      <w:r>
        <w:rPr>
          <w:rStyle w:val="DefaultParagraphFont"/>
          <w:rFonts w:ascii="B Nazanin" w:hAnsi="B Nazanin" w:cs="B Nazanin"/>
          <w:sz w:val="24"/>
          <w:sz w:val="24"/>
          <w:szCs w:val="28"/>
          <w:rtl w:val="true"/>
          <w:lang w:bidi="fa-IR"/>
        </w:rPr>
        <w:t xml:space="preserve"> داشته باشند، چراکه جز زنجیرهای </w:t>
      </w:r>
      <w:r>
        <w:rPr>
          <w:rStyle w:val="DefaultParagraphFont"/>
          <w:rFonts w:ascii="B Nazanin" w:hAnsi="B Nazanin" w:cs="B Nazanin"/>
          <w:sz w:val="24"/>
          <w:sz w:val="24"/>
          <w:szCs w:val="28"/>
          <w:rtl w:val="true"/>
          <w:lang w:bidi="fa-IR"/>
        </w:rPr>
        <w:t xml:space="preserve">رنج و </w:t>
      </w:r>
      <w:r>
        <w:rPr>
          <w:rStyle w:val="DefaultParagraphFont"/>
          <w:rFonts w:ascii="B Nazanin" w:hAnsi="B Nazanin" w:cs="B Nazanin"/>
          <w:sz w:val="24"/>
          <w:sz w:val="24"/>
          <w:szCs w:val="28"/>
          <w:rtl w:val="true"/>
          <w:lang w:bidi="fa-IR"/>
        </w:rPr>
        <w:t>ستم بر پاهای‌شان چیزی برای از دست‌دادن نداشتند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دلیرترین‌های آنان حتی ترسی از مرگ هم نداشتند، چون زندگی روزمره‌شان تجربه هر روزه‌ی مرگ تدریجی بود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وانگهی، زندگی بدون کرامت و آزادی خودْ عین مرگ است</w:t>
      </w:r>
      <w:r>
        <w:rPr>
          <w:rStyle w:val="DefaultParagraphFont"/>
          <w:rFonts w:cs="B Nazanin" w:ascii="B Nazanin" w:hAnsi="B Nazanin"/>
          <w:sz w:val="24"/>
          <w:szCs w:val="28"/>
          <w:rtl w:val="true"/>
          <w:lang w:bidi="fa-IR"/>
        </w:rPr>
        <w:t>.</w:t>
      </w:r>
    </w:p>
    <w:p>
      <w:pPr>
        <w:pStyle w:val="Normal"/>
        <w:bidi w:val="1"/>
        <w:spacing w:lineRule="exact" w:line="510"/>
        <w:jc w:val="both"/>
        <w:rPr/>
      </w:pPr>
      <w:r>
        <w:rPr>
          <w:rStyle w:val="DefaultParagraphFont"/>
          <w:rFonts w:ascii="B Nazanin" w:hAnsi="B Nazanin" w:cs="B Nazanin"/>
          <w:sz w:val="24"/>
          <w:sz w:val="24"/>
          <w:szCs w:val="28"/>
          <w:rtl w:val="true"/>
          <w:lang w:bidi="fa-IR"/>
        </w:rPr>
        <w:t>حاکمیت اما این بار وحشیانه‌تر از همیشه معترضان را سرکوب کرد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دولت برای چنین کاری آماده بود، چون از خیزش توده‌ای دی‌ماه </w:t>
      </w:r>
      <w:r>
        <w:rPr>
          <w:rStyle w:val="DefaultParagraphFont"/>
          <w:rFonts w:ascii="B Nazanin" w:hAnsi="B Nazanin" w:cs="B Nazanin"/>
          <w:sz w:val="24"/>
          <w:sz w:val="24"/>
          <w:szCs w:val="28"/>
          <w:lang w:bidi="fa-IR"/>
        </w:rPr>
        <w:t>۱۳۹۶</w:t>
      </w:r>
      <w:r>
        <w:rPr>
          <w:rStyle w:val="DefaultParagraphFont"/>
          <w:rFonts w:ascii="B Nazanin" w:hAnsi="B Nazanin" w:cs="B Nazanin"/>
          <w:sz w:val="24"/>
          <w:sz w:val="24"/>
          <w:szCs w:val="28"/>
          <w:rtl w:val="true"/>
          <w:lang w:bidi="fa-IR"/>
        </w:rPr>
        <w:t xml:space="preserve"> به‌خوبی می‌دانست که خیزش‌های گرسنگان، مطرودان و طبقات فرودست شهری تازه شروع شده‌اند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بدین‌</w:t>
      </w:r>
      <w:r>
        <w:rPr>
          <w:rStyle w:val="DefaultParagraphFont"/>
          <w:rFonts w:ascii="B Nazanin" w:hAnsi="B Nazanin" w:cs="B Nazanin"/>
          <w:sz w:val="24"/>
          <w:sz w:val="24"/>
          <w:szCs w:val="28"/>
          <w:rtl w:val="true"/>
          <w:lang w:bidi="fa-IR"/>
        </w:rPr>
        <w:t>سان،</w:t>
      </w:r>
      <w:r>
        <w:rPr>
          <w:rStyle w:val="DefaultParagraphFont"/>
          <w:rFonts w:ascii="B Nazanin" w:hAnsi="B Nazanin" w:cs="B Nazanin"/>
          <w:sz w:val="24"/>
          <w:sz w:val="24"/>
          <w:szCs w:val="28"/>
          <w:rtl w:val="true"/>
          <w:lang w:bidi="fa-IR"/>
        </w:rPr>
        <w:t xml:space="preserve"> نیروهای سپاه، بسیج و </w:t>
      </w:r>
      <w:r>
        <w:rPr>
          <w:rStyle w:val="DefaultParagraphFont"/>
          <w:rFonts w:ascii="B Nazanin" w:hAnsi="B Nazanin" w:cs="B Nazanin"/>
          <w:sz w:val="24"/>
          <w:sz w:val="24"/>
          <w:szCs w:val="28"/>
          <w:rtl w:val="true"/>
          <w:lang w:bidi="fa-IR"/>
        </w:rPr>
        <w:t>گارد ویژه‌ی</w:t>
      </w:r>
      <w:r>
        <w:rPr>
          <w:rStyle w:val="DefaultParagraphFont"/>
          <w:rFonts w:ascii="B Nazanin" w:hAnsi="B Nazanin" w:cs="B Nazanin"/>
          <w:sz w:val="24"/>
          <w:sz w:val="24"/>
          <w:szCs w:val="28"/>
          <w:rtl w:val="true"/>
          <w:lang w:bidi="fa-IR"/>
        </w:rPr>
        <w:t xml:space="preserve"> تعلیم‌یافته برای سرکوب‌های خیا</w:t>
      </w:r>
      <w:r>
        <w:rPr>
          <w:rStyle w:val="DefaultParagraphFont"/>
          <w:rFonts w:ascii="B Nazanin" w:hAnsi="B Nazanin" w:cs="B Nazanin"/>
          <w:sz w:val="24"/>
          <w:sz w:val="24"/>
          <w:szCs w:val="28"/>
          <w:rtl w:val="true"/>
          <w:lang w:bidi="fa-IR"/>
        </w:rPr>
        <w:t>با</w:t>
      </w:r>
      <w:r>
        <w:rPr>
          <w:rStyle w:val="DefaultParagraphFont"/>
          <w:rFonts w:ascii="B Nazanin" w:hAnsi="B Nazanin" w:cs="B Nazanin"/>
          <w:sz w:val="24"/>
          <w:sz w:val="24"/>
          <w:szCs w:val="28"/>
          <w:rtl w:val="true"/>
          <w:lang w:bidi="fa-IR"/>
        </w:rPr>
        <w:t xml:space="preserve">نی مردم را </w:t>
      </w:r>
      <w:r>
        <w:rPr>
          <w:rStyle w:val="DefaultParagraphFont"/>
          <w:rFonts w:ascii="B Nazanin" w:hAnsi="B Nazanin" w:cs="B Nazanin"/>
          <w:sz w:val="24"/>
          <w:sz w:val="24"/>
          <w:szCs w:val="28"/>
          <w:rtl w:val="true"/>
          <w:lang w:bidi="fa-IR"/>
        </w:rPr>
        <w:t xml:space="preserve">در بسیاری از شهرها </w:t>
      </w:r>
      <w:r>
        <w:rPr>
          <w:rStyle w:val="DefaultParagraphFont"/>
          <w:rFonts w:ascii="B Nazanin" w:hAnsi="B Nazanin" w:cs="B Nazanin"/>
          <w:sz w:val="24"/>
          <w:sz w:val="24"/>
          <w:szCs w:val="28"/>
          <w:rtl w:val="true"/>
          <w:lang w:bidi="fa-IR"/>
        </w:rPr>
        <w:t xml:space="preserve">از همان ساعات نخستین اعتراضات مستقیما به گلوله بستند، بالاخص در شهرهای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حاشیه</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ای نظیر اسلامشهر، شهریار، کرج و همین‌طور در شهرهای متعلق به ملل تحت ستم نظیر بهبهان، ماهشهر، اهواز، کرمانشاه و مریوان و غیره</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آنها عامدانه به سر و سینه‌ی تظاهرکنندگان شلیک می‌کردند تا </w:t>
      </w:r>
      <w:r>
        <w:rPr>
          <w:rStyle w:val="DefaultParagraphFont"/>
          <w:rFonts w:ascii="B Nazanin" w:hAnsi="B Nazanin" w:cs="B Nazanin"/>
          <w:sz w:val="24"/>
          <w:sz w:val="24"/>
          <w:szCs w:val="28"/>
          <w:rtl w:val="true"/>
          <w:lang w:bidi="fa-IR"/>
        </w:rPr>
        <w:t>هم معترضان را مرعوب سازند و هم مانع از پیوستن</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سایر </w:t>
      </w:r>
      <w:r>
        <w:rPr>
          <w:rStyle w:val="DefaultParagraphFont"/>
          <w:rFonts w:ascii="B Nazanin" w:hAnsi="B Nazanin" w:cs="B Nazanin"/>
          <w:sz w:val="24"/>
          <w:sz w:val="24"/>
          <w:szCs w:val="28"/>
          <w:rtl w:val="true"/>
          <w:lang w:bidi="fa-IR"/>
        </w:rPr>
        <w:t xml:space="preserve">مردم به </w:t>
      </w:r>
      <w:r>
        <w:rPr>
          <w:rStyle w:val="DefaultParagraphFont"/>
          <w:rFonts w:ascii="B Nazanin" w:hAnsi="B Nazanin" w:cs="B Nazanin"/>
          <w:sz w:val="24"/>
          <w:sz w:val="24"/>
          <w:szCs w:val="28"/>
          <w:rtl w:val="true"/>
          <w:lang w:bidi="fa-IR"/>
        </w:rPr>
        <w:t>اعتراضات</w:t>
      </w:r>
      <w:r>
        <w:rPr>
          <w:rStyle w:val="DefaultParagraphFont"/>
          <w:rFonts w:ascii="B Nazanin" w:hAnsi="B Nazanin" w:cs="B Nazanin"/>
          <w:sz w:val="24"/>
          <w:sz w:val="24"/>
          <w:szCs w:val="28"/>
          <w:rtl w:val="true"/>
          <w:lang w:bidi="fa-IR"/>
        </w:rPr>
        <w:t xml:space="preserve"> خیابا</w:t>
      </w:r>
      <w:r>
        <w:rPr>
          <w:rStyle w:val="DefaultParagraphFont"/>
          <w:rFonts w:ascii="B Nazanin" w:hAnsi="B Nazanin" w:cs="B Nazanin"/>
          <w:sz w:val="24"/>
          <w:sz w:val="24"/>
          <w:szCs w:val="28"/>
          <w:rtl w:val="true"/>
          <w:lang w:bidi="fa-IR"/>
        </w:rPr>
        <w:t>نی</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گردند؛ چون به‌تجربه می‌دانستند اگر </w:t>
      </w:r>
      <w:r>
        <w:rPr>
          <w:rStyle w:val="DefaultParagraphFont"/>
          <w:rFonts w:ascii="B Nazanin" w:hAnsi="B Nazanin" w:cs="B Nazanin"/>
          <w:sz w:val="24"/>
          <w:sz w:val="24"/>
          <w:szCs w:val="28"/>
          <w:rtl w:val="true"/>
          <w:lang w:bidi="fa-IR"/>
        </w:rPr>
        <w:t>خیزش نوپا را</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در دم خفه </w:t>
      </w:r>
      <w:r>
        <w:rPr>
          <w:rStyle w:val="DefaultParagraphFont"/>
          <w:rFonts w:ascii="B Nazanin" w:hAnsi="B Nazanin" w:cs="B Nazanin"/>
          <w:sz w:val="24"/>
          <w:sz w:val="24"/>
          <w:szCs w:val="28"/>
          <w:rtl w:val="true"/>
          <w:lang w:bidi="fa-IR"/>
        </w:rPr>
        <w:t>ن</w:t>
      </w:r>
      <w:r>
        <w:rPr>
          <w:rStyle w:val="DefaultParagraphFont"/>
          <w:rFonts w:ascii="B Nazanin" w:hAnsi="B Nazanin" w:cs="B Nazanin"/>
          <w:sz w:val="24"/>
          <w:sz w:val="24"/>
          <w:szCs w:val="28"/>
          <w:rtl w:val="true"/>
          <w:lang w:bidi="fa-IR"/>
        </w:rPr>
        <w:t>کنند</w:t>
      </w:r>
      <w:r>
        <w:rPr>
          <w:rStyle w:val="DefaultParagraphFont"/>
          <w:rFonts w:ascii="B Nazanin" w:hAnsi="B Nazanin" w:cs="B Nazanin"/>
          <w:sz w:val="24"/>
          <w:sz w:val="24"/>
          <w:szCs w:val="28"/>
          <w:rtl w:val="true"/>
          <w:lang w:bidi="fa-IR"/>
        </w:rPr>
        <w:t>، مهار اوضاع را از کف خواهند داد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و این </w:t>
      </w:r>
      <w:r>
        <w:rPr>
          <w:rStyle w:val="DefaultParagraphFont"/>
          <w:rFonts w:ascii="B Nazanin" w:hAnsi="B Nazanin" w:cs="B Nazanin"/>
          <w:sz w:val="24"/>
          <w:sz w:val="24"/>
          <w:szCs w:val="28"/>
          <w:rtl w:val="true"/>
          <w:lang w:bidi="fa-IR"/>
        </w:rPr>
        <w:t>همان شیوه‌ای بود که</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در </w:t>
      </w:r>
      <w:r>
        <w:rPr>
          <w:rStyle w:val="DefaultParagraphFont"/>
          <w:rFonts w:ascii="B Nazanin" w:hAnsi="B Nazanin" w:cs="B Nazanin"/>
          <w:sz w:val="24"/>
          <w:sz w:val="24"/>
          <w:szCs w:val="28"/>
          <w:rtl w:val="true"/>
          <w:lang w:bidi="fa-IR"/>
        </w:rPr>
        <w:t xml:space="preserve">امتداد </w:t>
      </w:r>
      <w:r>
        <w:rPr>
          <w:rStyle w:val="DefaultParagraphFont"/>
          <w:rFonts w:ascii="B Nazanin" w:hAnsi="B Nazanin" w:cs="B Nazanin"/>
          <w:sz w:val="24"/>
          <w:sz w:val="24"/>
          <w:szCs w:val="28"/>
          <w:rtl w:val="true"/>
          <w:lang w:bidi="fa-IR"/>
        </w:rPr>
        <w:t>سرکوب</w:t>
      </w:r>
      <w:r>
        <w:rPr>
          <w:rStyle w:val="DefaultParagraphFont"/>
          <w:rFonts w:ascii="B Nazanin" w:hAnsi="B Nazanin" w:cs="B Nazanin"/>
          <w:sz w:val="24"/>
          <w:sz w:val="24"/>
          <w:szCs w:val="28"/>
          <w:rtl w:val="true"/>
          <w:lang w:bidi="fa-IR"/>
        </w:rPr>
        <w:t xml:space="preserve">‌‌ خونین خیزش‌های فرودستان شهری در دهه‌ی </w:t>
      </w:r>
      <w:r>
        <w:rPr>
          <w:rStyle w:val="DefaultParagraphFont"/>
          <w:rFonts w:ascii="B Nazanin" w:hAnsi="B Nazanin" w:cs="B Nazanin"/>
          <w:sz w:val="24"/>
          <w:sz w:val="24"/>
          <w:szCs w:val="28"/>
          <w:lang w:bidi="fa-IR"/>
        </w:rPr>
        <w:t>۱۳۷۰</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بار دیگر در </w:t>
      </w:r>
      <w:r>
        <w:rPr>
          <w:rStyle w:val="DefaultParagraphFont"/>
          <w:rFonts w:ascii="B Nazanin" w:hAnsi="B Nazanin" w:cs="B Nazanin"/>
          <w:sz w:val="24"/>
          <w:sz w:val="24"/>
          <w:szCs w:val="28"/>
          <w:rtl w:val="true"/>
          <w:lang w:bidi="fa-IR"/>
        </w:rPr>
        <w:t xml:space="preserve">اعتراضات خیابانی </w:t>
      </w:r>
      <w:r>
        <w:rPr>
          <w:rStyle w:val="DefaultParagraphFont"/>
          <w:rFonts w:ascii="B Nazanin" w:hAnsi="B Nazanin" w:cs="B Nazanin"/>
          <w:sz w:val="24"/>
          <w:sz w:val="24"/>
          <w:szCs w:val="28"/>
          <w:lang w:bidi="fa-IR"/>
        </w:rPr>
        <w:t>۸۹</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lang w:bidi="fa-IR"/>
        </w:rPr>
        <w:t>۸۸</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به‌کاربستند</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سپس </w:t>
      </w:r>
      <w:r>
        <w:rPr>
          <w:rStyle w:val="DefaultParagraphFont"/>
          <w:rFonts w:ascii="B Nazanin" w:hAnsi="B Nazanin" w:cs="B Nazanin"/>
          <w:sz w:val="24"/>
          <w:sz w:val="24"/>
          <w:szCs w:val="28"/>
          <w:rtl w:val="true"/>
          <w:lang w:bidi="fa-IR"/>
        </w:rPr>
        <w:t xml:space="preserve">در خیابان‌های سوریه </w:t>
      </w:r>
      <w:r>
        <w:rPr>
          <w:rStyle w:val="DefaultParagraphFont"/>
          <w:rFonts w:ascii="B Nazanin" w:hAnsi="B Nazanin" w:cs="B Nazanin"/>
          <w:sz w:val="24"/>
          <w:sz w:val="24"/>
          <w:szCs w:val="28"/>
          <w:rtl w:val="true"/>
          <w:lang w:bidi="fa-IR"/>
        </w:rPr>
        <w:t>با جسارت بیشتر</w:t>
      </w:r>
      <w:r>
        <w:rPr>
          <w:rStyle w:val="DefaultParagraphFont"/>
          <w:rFonts w:ascii="B Nazanin" w:hAnsi="B Nazanin" w:cs="B Nazanin"/>
          <w:sz w:val="24"/>
          <w:sz w:val="24"/>
          <w:szCs w:val="28"/>
          <w:rtl w:val="true"/>
          <w:lang w:bidi="fa-IR"/>
        </w:rPr>
        <w:t>ی</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آزمودند</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و سرانجام </w:t>
      </w:r>
      <w:r>
        <w:rPr>
          <w:rStyle w:val="DefaultParagraphFont"/>
          <w:rFonts w:ascii="B Nazanin" w:hAnsi="B Nazanin" w:cs="B Nazanin"/>
          <w:sz w:val="24"/>
          <w:sz w:val="24"/>
          <w:szCs w:val="28"/>
          <w:rtl w:val="true"/>
          <w:lang w:bidi="fa-IR"/>
        </w:rPr>
        <w:t xml:space="preserve">در </w:t>
      </w:r>
      <w:r>
        <w:rPr>
          <w:rStyle w:val="DefaultParagraphFont"/>
          <w:rFonts w:ascii="B Nazanin" w:hAnsi="B Nazanin" w:cs="B Nazanin"/>
          <w:sz w:val="24"/>
          <w:sz w:val="24"/>
          <w:szCs w:val="28"/>
          <w:rtl w:val="true"/>
          <w:lang w:bidi="fa-IR"/>
        </w:rPr>
        <w:t>خیزش‌های</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مردمیِ </w:t>
      </w:r>
      <w:r>
        <w:rPr>
          <w:rStyle w:val="DefaultParagraphFont"/>
          <w:rFonts w:ascii="B Nazanin" w:hAnsi="B Nazanin" w:cs="B Nazanin"/>
          <w:sz w:val="24"/>
          <w:sz w:val="24"/>
          <w:szCs w:val="28"/>
          <w:rtl w:val="true"/>
          <w:lang w:bidi="fa-IR"/>
        </w:rPr>
        <w:t>سال گذشته</w:t>
      </w:r>
      <w:r>
        <w:rPr>
          <w:rStyle w:val="DefaultParagraphFont"/>
          <w:rFonts w:ascii="B Nazanin" w:hAnsi="B Nazanin" w:cs="B Nazanin"/>
          <w:sz w:val="24"/>
          <w:sz w:val="24"/>
          <w:szCs w:val="28"/>
          <w:rtl w:val="true"/>
          <w:lang w:bidi="fa-IR"/>
        </w:rPr>
        <w:t>‌ی</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ایران و</w:t>
      </w:r>
      <w:r>
        <w:rPr>
          <w:rStyle w:val="DefaultParagraphFont"/>
          <w:rFonts w:ascii="B Nazanin" w:hAnsi="B Nazanin" w:cs="B Nazanin"/>
          <w:sz w:val="24"/>
          <w:sz w:val="24"/>
          <w:szCs w:val="28"/>
          <w:rtl w:val="true"/>
          <w:lang w:bidi="fa-IR"/>
        </w:rPr>
        <w:t xml:space="preserve"> عراق </w:t>
      </w:r>
      <w:r>
        <w:rPr>
          <w:rStyle w:val="DefaultParagraphFont"/>
          <w:rFonts w:ascii="B Nazanin" w:hAnsi="B Nazanin" w:cs="B Nazanin"/>
          <w:sz w:val="24"/>
          <w:sz w:val="24"/>
          <w:szCs w:val="28"/>
          <w:rtl w:val="true"/>
          <w:lang w:bidi="fa-IR"/>
        </w:rPr>
        <w:t xml:space="preserve">با قساوت تمام </w:t>
      </w:r>
      <w:r>
        <w:rPr>
          <w:rStyle w:val="DefaultParagraphFont"/>
          <w:rFonts w:ascii="B Nazanin" w:hAnsi="B Nazanin" w:cs="B Nazanin"/>
          <w:sz w:val="24"/>
          <w:sz w:val="24"/>
          <w:szCs w:val="28"/>
          <w:rtl w:val="true"/>
          <w:lang w:bidi="fa-IR"/>
        </w:rPr>
        <w:t>به نمایش عمومی گذاشتند</w:t>
      </w:r>
      <w:r>
        <w:rPr>
          <w:rStyle w:val="DefaultParagraphFont"/>
          <w:rFonts w:cs="B Nazanin" w:ascii="B Nazanin" w:hAnsi="B Nazanin"/>
          <w:sz w:val="24"/>
          <w:szCs w:val="28"/>
          <w:rtl w:val="true"/>
          <w:lang w:bidi="fa-IR"/>
        </w:rPr>
        <w:t>.</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پس، </w:t>
      </w:r>
      <w:r>
        <w:rPr>
          <w:rStyle w:val="DefaultParagraphFont"/>
          <w:rFonts w:ascii="B Nazanin" w:hAnsi="B Nazanin" w:cs="B Nazanin"/>
          <w:sz w:val="24"/>
          <w:sz w:val="24"/>
          <w:szCs w:val="28"/>
          <w:rtl w:val="true"/>
          <w:lang w:bidi="fa-IR"/>
        </w:rPr>
        <w:t xml:space="preserve">نظام اسلامی حاکم حدود چهار دهه </w:t>
      </w:r>
      <w:r>
        <w:rPr>
          <w:rStyle w:val="DefaultParagraphFont"/>
          <w:rFonts w:ascii="B Nazanin" w:hAnsi="B Nazanin" w:cs="B Nazanin"/>
          <w:sz w:val="24"/>
          <w:sz w:val="24"/>
          <w:szCs w:val="28"/>
          <w:rtl w:val="true"/>
          <w:lang w:bidi="fa-IR"/>
        </w:rPr>
        <w:t>بعد</w:t>
      </w:r>
      <w:r>
        <w:rPr>
          <w:rStyle w:val="DefaultParagraphFont"/>
          <w:rFonts w:ascii="B Nazanin" w:hAnsi="B Nazanin" w:cs="B Nazanin"/>
          <w:sz w:val="24"/>
          <w:sz w:val="24"/>
          <w:szCs w:val="28"/>
          <w:rtl w:val="true"/>
          <w:lang w:bidi="fa-IR"/>
        </w:rPr>
        <w:t xml:space="preserve"> از استقرار سلطه‌ی ضدانقلابی</w:t>
      </w:r>
      <w:r>
        <w:rPr>
          <w:rStyle w:val="DefaultParagraphFont"/>
          <w:rFonts w:ascii="B Nazanin" w:hAnsi="B Nazanin" w:cs="B Nazanin"/>
          <w:sz w:val="24"/>
          <w:sz w:val="24"/>
          <w:szCs w:val="28"/>
          <w:rtl w:val="true"/>
          <w:lang w:bidi="fa-IR"/>
        </w:rPr>
        <w:t>‌اش</w:t>
      </w:r>
      <w:r>
        <w:rPr>
          <w:rStyle w:val="DefaultParagraphFont"/>
          <w:rFonts w:ascii="B Nazanin" w:hAnsi="B Nazanin" w:cs="B Nazanin"/>
          <w:sz w:val="24"/>
          <w:sz w:val="24"/>
          <w:szCs w:val="28"/>
          <w:rtl w:val="true"/>
          <w:lang w:bidi="fa-IR"/>
        </w:rPr>
        <w:t xml:space="preserve"> در ایران </w:t>
      </w:r>
      <w:r>
        <w:rPr>
          <w:rStyle w:val="DefaultParagraphFont"/>
          <w:rFonts w:ascii="B Nazanin" w:hAnsi="B Nazanin" w:cs="B Nazanin"/>
          <w:sz w:val="24"/>
          <w:sz w:val="24"/>
          <w:szCs w:val="28"/>
          <w:rtl w:val="true"/>
          <w:lang w:bidi="fa-IR"/>
        </w:rPr>
        <w:t xml:space="preserve">اینک مفتخر است که در زمینه‌ی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صدور ضدانقلاب</w:t>
      </w:r>
      <w:r>
        <w:rPr>
          <w:rStyle w:val="DefaultParagraphFont"/>
          <w:rFonts w:cs="B Nazanin" w:ascii="B Nazanin" w:hAnsi="B Nazanin"/>
          <w:sz w:val="24"/>
          <w:szCs w:val="28"/>
          <w:rtl w:val="true"/>
          <w:lang w:bidi="fa-IR"/>
        </w:rPr>
        <w:t>»</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به جایگاه ویژه‌ای در منطقه‌ی خاورمیانه دست</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یافته است؛ کارویژه‌ای که </w:t>
      </w:r>
      <w:r>
        <w:rPr>
          <w:rStyle w:val="DefaultParagraphFont"/>
          <w:rFonts w:ascii="B Nazanin" w:hAnsi="B Nazanin" w:cs="B Nazanin"/>
          <w:sz w:val="24"/>
          <w:sz w:val="24"/>
          <w:szCs w:val="28"/>
          <w:rtl w:val="true"/>
          <w:lang w:bidi="fa-IR"/>
        </w:rPr>
        <w:t xml:space="preserve">نیروی قدس سپاه پاسداران </w:t>
      </w:r>
      <w:r>
        <w:rPr>
          <w:rStyle w:val="DefaultParagraphFont"/>
          <w:rFonts w:ascii="B Nazanin" w:hAnsi="B Nazanin" w:cs="B Nazanin"/>
          <w:sz w:val="24"/>
          <w:sz w:val="24"/>
          <w:szCs w:val="28"/>
          <w:rtl w:val="true"/>
          <w:lang w:bidi="fa-IR"/>
        </w:rPr>
        <w:t>پیمانکار اصلی آن است</w:t>
      </w:r>
      <w:r>
        <w:rPr>
          <w:rStyle w:val="DefaultParagraphFont"/>
          <w:rFonts w:cs="B Nazanin" w:ascii="B Nazanin" w:hAnsi="B Nazanin"/>
          <w:sz w:val="24"/>
          <w:szCs w:val="28"/>
          <w:rtl w:val="true"/>
          <w:lang w:bidi="fa-IR"/>
        </w:rPr>
        <w:t xml:space="preserve">. </w:t>
      </w:r>
    </w:p>
    <w:p>
      <w:pPr>
        <w:pStyle w:val="Normal"/>
        <w:bidi w:val="1"/>
        <w:spacing w:lineRule="exact" w:line="510"/>
        <w:jc w:val="both"/>
        <w:rPr/>
      </w:pPr>
      <w:r>
        <w:rPr>
          <w:rStyle w:val="DefaultParagraphFont"/>
          <w:rFonts w:ascii="B Nazanin" w:hAnsi="B Nazanin" w:cs="B Nazanin"/>
          <w:sz w:val="24"/>
          <w:sz w:val="24"/>
          <w:szCs w:val="28"/>
          <w:rtl w:val="true"/>
          <w:lang w:bidi="fa-IR"/>
        </w:rPr>
        <w:t>به یاد داریم که کمابیش از تابستان پارسال موجی از خیزش‌های توده‌ای در سراسر جهان درگرفت که در ماه‌های اکتبر و نوامبر و دسامبر توازی و شدت کم‌سابقه‌ای یافت</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ستمدیدگان در کشورهای متعدد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عراق، لبنان، شیلی، الجزایر، ایران، مصر، کلمبیا، </w:t>
      </w:r>
      <w:r>
        <w:rPr>
          <w:rStyle w:val="DefaultParagraphFont"/>
          <w:rFonts w:ascii="B Nazanin" w:hAnsi="B Nazanin" w:cs="B Nazanin"/>
          <w:sz w:val="24"/>
          <w:sz w:val="24"/>
          <w:szCs w:val="28"/>
          <w:rtl w:val="true"/>
          <w:lang w:bidi="fa-IR"/>
        </w:rPr>
        <w:t xml:space="preserve">فرانسه، </w:t>
      </w:r>
      <w:r>
        <w:rPr>
          <w:rStyle w:val="DefaultParagraphFont"/>
          <w:rFonts w:ascii="B Nazanin" w:hAnsi="B Nazanin" w:cs="B Nazanin"/>
          <w:sz w:val="24"/>
          <w:sz w:val="24"/>
          <w:szCs w:val="28"/>
          <w:rtl w:val="true"/>
          <w:lang w:bidi="fa-IR"/>
        </w:rPr>
        <w:t>گینه، سودان و غیره</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به خیابان‌ها آمدند تا به کلیت نظم حاکم بر جوامع‌شان نه بگویند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چنان‌که معترضین لبنانی در خیابان فریاد زدند</w:t>
      </w:r>
      <w:r>
        <w:rPr>
          <w:rStyle w:val="DefaultParagraphFont"/>
          <w:rFonts w:cs="B Nazanin" w:ascii="B Nazanin" w:hAnsi="B Nazanin"/>
          <w:sz w:val="24"/>
          <w:szCs w:val="28"/>
          <w:rtl w:val="true"/>
          <w:lang w:bidi="fa-IR"/>
        </w:rPr>
        <w:t>: «</w:t>
      </w:r>
      <w:r>
        <w:rPr>
          <w:rStyle w:val="DefaultParagraphFont"/>
          <w:rFonts w:ascii="B Nazanin" w:hAnsi="B Nazanin" w:cs="B Nazanin"/>
          <w:sz w:val="24"/>
          <w:sz w:val="24"/>
          <w:szCs w:val="28"/>
          <w:rtl w:val="true"/>
          <w:lang w:bidi="fa-IR"/>
        </w:rPr>
        <w:t>کلاً یعنی کلاً</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همزمانی این اعتراضات توده‌ای چنان بود که گویی همه‌ی آن‌هایی که در شهرها و کشورهای مختلف راهی خیابان‌ها شده بودند دردهای مشترکی دارند و شرایط مشابهی را تجربه می‌کنند و یا از هم الهام می</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گیرند، که البته در واقعیت نیز چنین بود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درست همان‌طور که افزایش قیمت حمل‌ونقل در شیلی یا اخذ مالیات از پیام‌رسان واتساپ در لبنان جرقه‌ی این اعتراضات مردمی را شعله‌ور ساخت، جرقه‌ی خیزش سراسری در ایران نیز با سه‌برابر شدنِ قیمت بنزین رقم خورد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افزایش قیمتی که از سوی صندوق بین</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المللی پول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پیشنهاد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شده بود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مساله اما، چنان‌که یک تظاهرکننده‌ی شیلیایی بیان کرده بود، نه بر سر </w:t>
      </w:r>
      <w:r>
        <w:rPr>
          <w:rStyle w:val="DefaultParagraphFont"/>
          <w:rFonts w:cs="B Nazanin" w:ascii="B Nazanin" w:hAnsi="B Nazanin"/>
          <w:sz w:val="24"/>
          <w:szCs w:val="28"/>
          <w:lang w:bidi="fa-IR"/>
        </w:rPr>
        <w:t>30</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پسوس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واحد پول شیلی</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 بلکه بر سر </w:t>
      </w:r>
      <w:r>
        <w:rPr>
          <w:rStyle w:val="DefaultParagraphFont"/>
          <w:rFonts w:cs="B Nazanin" w:ascii="B Nazanin" w:hAnsi="B Nazanin"/>
          <w:sz w:val="24"/>
          <w:szCs w:val="28"/>
          <w:lang w:bidi="fa-IR"/>
        </w:rPr>
        <w:t>30</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سال سلطه‌ی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نولیبرالیسم</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بود، یعنی چندین دهه سلب مالکیت </w:t>
      </w:r>
      <w:r>
        <w:rPr>
          <w:rStyle w:val="DefaultParagraphFont"/>
          <w:rFonts w:ascii="B Nazanin" w:hAnsi="B Nazanin" w:cs="B Nazanin"/>
          <w:sz w:val="24"/>
          <w:sz w:val="24"/>
          <w:szCs w:val="28"/>
          <w:rtl w:val="true"/>
          <w:lang w:bidi="fa-IR"/>
        </w:rPr>
        <w:t>نظام‌مند</w:t>
      </w:r>
      <w:r>
        <w:rPr>
          <w:rStyle w:val="DefaultParagraphFont"/>
          <w:rFonts w:ascii="B Nazanin" w:hAnsi="B Nazanin" w:cs="B Nazanin"/>
          <w:sz w:val="24"/>
          <w:sz w:val="24"/>
          <w:szCs w:val="28"/>
          <w:rtl w:val="true"/>
          <w:lang w:bidi="fa-IR"/>
        </w:rPr>
        <w:t>، فساد ساختاری، و در یک کلام، تشدید همه‌جانبه‌ی ستم طبقاتی</w:t>
      </w:r>
      <w:r>
        <w:rPr>
          <w:rStyle w:val="DefaultParagraphFont"/>
          <w:rFonts w:cs="B Nazanin" w:ascii="B Nazanin" w:hAnsi="B Nazanin"/>
          <w:sz w:val="24"/>
          <w:szCs w:val="28"/>
          <w:rtl w:val="true"/>
          <w:lang w:bidi="fa-IR"/>
        </w:rPr>
        <w:t>.</w:t>
      </w:r>
    </w:p>
    <w:p>
      <w:pPr>
        <w:pStyle w:val="Normal"/>
        <w:bidi w:val="1"/>
        <w:spacing w:lineRule="exact" w:line="510"/>
        <w:jc w:val="both"/>
        <w:rPr/>
      </w:pPr>
      <w:r>
        <w:rPr>
          <w:rStyle w:val="DefaultParagraphFont"/>
          <w:rFonts w:ascii="B Nazanin" w:hAnsi="B Nazanin" w:cs="B Nazanin"/>
          <w:sz w:val="24"/>
          <w:sz w:val="24"/>
          <w:szCs w:val="28"/>
          <w:rtl w:val="true"/>
          <w:lang w:bidi="fa-IR"/>
        </w:rPr>
        <w:t>پیکار</w:t>
      </w:r>
      <w:r>
        <w:rPr>
          <w:rStyle w:val="DefaultParagraphFont"/>
          <w:rFonts w:ascii="B Nazanin" w:hAnsi="B Nazanin" w:cs="B Nazanin"/>
          <w:sz w:val="24"/>
          <w:sz w:val="24"/>
          <w:szCs w:val="28"/>
          <w:rtl w:val="true"/>
          <w:lang w:bidi="fa-IR"/>
        </w:rPr>
        <w:t xml:space="preserve"> نابرابر معترضان با حکومتِ سراپا مسلح ایران پنج تا شش روز دوام آورد، با این‌که حاکمان اینترنت را برای چند روز متوالی </w:t>
      </w:r>
      <w:r>
        <w:rPr>
          <w:rStyle w:val="DefaultParagraphFont"/>
          <w:rFonts w:ascii="B Nazanin" w:hAnsi="B Nazanin" w:cs="B Nazanin"/>
          <w:sz w:val="24"/>
          <w:sz w:val="24"/>
          <w:szCs w:val="28"/>
          <w:rtl w:val="true"/>
          <w:lang w:bidi="fa-IR"/>
        </w:rPr>
        <w:t xml:space="preserve">تماماً </w:t>
      </w:r>
      <w:r>
        <w:rPr>
          <w:rStyle w:val="DefaultParagraphFont"/>
          <w:rFonts w:ascii="B Nazanin" w:hAnsi="B Nazanin" w:cs="B Nazanin"/>
          <w:sz w:val="24"/>
          <w:sz w:val="24"/>
          <w:szCs w:val="28"/>
          <w:rtl w:val="true"/>
          <w:lang w:bidi="fa-IR"/>
        </w:rPr>
        <w:t>قطع کردند</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تا هم از گسترش اخبار خیزش و سرکوب‌های دولتی در داخل و خارج </w:t>
      </w:r>
      <w:r>
        <w:rPr>
          <w:rStyle w:val="DefaultParagraphFont"/>
          <w:rFonts w:ascii="B Nazanin" w:hAnsi="B Nazanin" w:cs="B Nazanin"/>
          <w:sz w:val="24"/>
          <w:sz w:val="24"/>
          <w:szCs w:val="28"/>
          <w:rtl w:val="true"/>
          <w:lang w:bidi="fa-IR"/>
        </w:rPr>
        <w:t xml:space="preserve">کشور </w:t>
      </w:r>
      <w:r>
        <w:rPr>
          <w:rStyle w:val="DefaultParagraphFont"/>
          <w:rFonts w:ascii="B Nazanin" w:hAnsi="B Nazanin" w:cs="B Nazanin"/>
          <w:sz w:val="24"/>
          <w:sz w:val="24"/>
          <w:szCs w:val="28"/>
          <w:rtl w:val="true"/>
          <w:lang w:bidi="fa-IR"/>
        </w:rPr>
        <w:t>جلوگیری نمایند و هم تنها مجرای ارتباط و سازماندهی مردم در فضای خفقان موجود را از آنان سلب کنند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سرانجام تسلیحات و فناوری‌های فوق‌مدرن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نظیر کاربست دوشکا در نیزارهای ماهشهر در کنار پیشرفته‌ترین تجهیزات شنود و ردیابی</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بر دست‌های خالی و کفش‌های کتانی پیروز شدند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در غیاب امکان سازماندهی فعال و مستقل، که ریشه در </w:t>
      </w:r>
      <w:r>
        <w:rPr>
          <w:rStyle w:val="DefaultParagraphFont"/>
          <w:rFonts w:cs="B Nazanin" w:ascii="B Nazanin" w:hAnsi="B Nazanin"/>
          <w:sz w:val="24"/>
          <w:szCs w:val="28"/>
          <w:lang w:bidi="fa-IR"/>
        </w:rPr>
        <w:t>40</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سال سرکوب سیستماتیک و قلع‌‌وقمع هرنوع تشکل‌یابی و شکل‌گیری سوژه‌ی جمعی‌ </w:t>
      </w:r>
      <w:r>
        <w:rPr>
          <w:rStyle w:val="DefaultParagraphFont"/>
          <w:rFonts w:ascii="B Nazanin" w:hAnsi="B Nazanin" w:cs="B Nazanin"/>
          <w:sz w:val="24"/>
          <w:sz w:val="24"/>
          <w:szCs w:val="28"/>
          <w:rtl w:val="true"/>
          <w:lang w:bidi="fa-IR"/>
        </w:rPr>
        <w:t>دارد</w:t>
      </w:r>
      <w:r>
        <w:rPr>
          <w:rStyle w:val="DefaultParagraphFont"/>
          <w:rFonts w:ascii="B Nazanin" w:hAnsi="B Nazanin" w:cs="B Nazanin"/>
          <w:sz w:val="24"/>
          <w:sz w:val="24"/>
          <w:szCs w:val="28"/>
          <w:rtl w:val="true"/>
          <w:lang w:bidi="fa-IR"/>
        </w:rPr>
        <w:t xml:space="preserve">، ماشین کشتار توانست </w:t>
      </w:r>
      <w:r>
        <w:rPr>
          <w:rStyle w:val="DefaultParagraphFont"/>
          <w:rFonts w:ascii="B Nazanin" w:hAnsi="B Nazanin" w:cs="B Nazanin"/>
          <w:sz w:val="24"/>
          <w:sz w:val="24"/>
          <w:szCs w:val="28"/>
          <w:rtl w:val="true"/>
          <w:lang w:bidi="fa-IR"/>
        </w:rPr>
        <w:t xml:space="preserve">پیشروی </w:t>
      </w:r>
      <w:r>
        <w:rPr>
          <w:rStyle w:val="DefaultParagraphFont"/>
          <w:rFonts w:ascii="B Nazanin" w:hAnsi="B Nazanin" w:cs="B Nazanin"/>
          <w:sz w:val="24"/>
          <w:sz w:val="24"/>
          <w:szCs w:val="28"/>
          <w:rtl w:val="true"/>
          <w:lang w:bidi="fa-IR"/>
        </w:rPr>
        <w:t xml:space="preserve">اعتراضات سراسری را بار دیگر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همچون دی‌ماه </w:t>
      </w:r>
      <w:r>
        <w:rPr>
          <w:rStyle w:val="DefaultParagraphFont"/>
          <w:rFonts w:ascii="B Nazanin" w:hAnsi="B Nazanin" w:cs="B Nazanin"/>
          <w:sz w:val="24"/>
          <w:sz w:val="24"/>
          <w:szCs w:val="28"/>
          <w:lang w:bidi="fa-IR"/>
        </w:rPr>
        <w:t>۹۶</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متوقف کند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ما هیچ‌گاه نمی‌دانیم چندصد یا چندهزار نفر در این خیزش حماسی کشته شدند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در اظهارات مقامات دولتی ایران حدود </w:t>
      </w:r>
      <w:r>
        <w:rPr>
          <w:rStyle w:val="DefaultParagraphFont"/>
          <w:rFonts w:ascii="B Nazanin" w:hAnsi="B Nazanin" w:cs="B Nazanin"/>
          <w:sz w:val="24"/>
          <w:sz w:val="24"/>
          <w:szCs w:val="28"/>
          <w:lang w:bidi="fa-IR"/>
        </w:rPr>
        <w:t>۴۰۰</w:t>
      </w:r>
      <w:r>
        <w:rPr>
          <w:rStyle w:val="DefaultParagraphFont"/>
          <w:rFonts w:ascii="B Nazanin" w:hAnsi="B Nazanin" w:cs="B Nazanin"/>
          <w:sz w:val="24"/>
          <w:sz w:val="24"/>
          <w:szCs w:val="28"/>
          <w:rtl w:val="true"/>
          <w:lang w:bidi="fa-IR"/>
        </w:rPr>
        <w:t xml:space="preserve"> کشته اعلام شده است، اما منابع مستقل رقم واقعی را دست‌کم </w:t>
      </w:r>
      <w:r>
        <w:rPr>
          <w:rStyle w:val="DefaultParagraphFont"/>
          <w:rFonts w:ascii="B Nazanin" w:hAnsi="B Nazanin" w:cs="B Nazanin"/>
          <w:sz w:val="24"/>
          <w:sz w:val="24"/>
          <w:szCs w:val="28"/>
          <w:lang w:bidi="fa-IR"/>
        </w:rPr>
        <w:t>۱۵۰۰</w:t>
      </w:r>
      <w:r>
        <w:rPr>
          <w:rStyle w:val="DefaultParagraphFont"/>
          <w:rFonts w:ascii="B Nazanin" w:hAnsi="B Nazanin" w:cs="B Nazanin"/>
          <w:sz w:val="24"/>
          <w:sz w:val="24"/>
          <w:szCs w:val="28"/>
          <w:rtl w:val="true"/>
          <w:lang w:bidi="fa-IR"/>
        </w:rPr>
        <w:t xml:space="preserve"> نفر می دانند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علاوه‌بر آن، هزاران نفر نیز دستگیر شدند و به زندان‌هایی در مکان‌هایی نامعلوم منتقل شدند</w:t>
      </w:r>
      <w:r>
        <w:rPr>
          <w:rStyle w:val="DefaultParagraphFont"/>
          <w:rFonts w:cs="B Nazanin" w:ascii="B Nazanin" w:hAnsi="B Nazanin"/>
          <w:sz w:val="24"/>
          <w:szCs w:val="28"/>
          <w:rtl w:val="true"/>
          <w:lang w:bidi="fa-IR"/>
        </w:rPr>
        <w:t>.</w:t>
      </w:r>
    </w:p>
    <w:p>
      <w:pPr>
        <w:pStyle w:val="Normal"/>
        <w:bidi w:val="1"/>
        <w:spacing w:lineRule="exact" w:line="510"/>
        <w:jc w:val="both"/>
        <w:rPr/>
      </w:pPr>
      <w:r>
        <w:rPr>
          <w:rStyle w:val="DefaultParagraphFont"/>
          <w:rFonts w:ascii="B Nazanin" w:hAnsi="B Nazanin" w:cs="B Nazanin"/>
          <w:sz w:val="24"/>
          <w:sz w:val="24"/>
          <w:szCs w:val="28"/>
          <w:rtl w:val="true"/>
          <w:lang w:bidi="fa-IR"/>
        </w:rPr>
        <w:t xml:space="preserve">بعد از آبان </w:t>
      </w:r>
      <w:r>
        <w:rPr>
          <w:rStyle w:val="DefaultParagraphFont"/>
          <w:rFonts w:cs="B Nazanin" w:ascii="B Nazanin" w:hAnsi="B Nazanin"/>
          <w:sz w:val="24"/>
          <w:szCs w:val="28"/>
          <w:lang w:bidi="fa-IR"/>
        </w:rPr>
        <w:t>98</w:t>
      </w:r>
      <w:r>
        <w:rPr>
          <w:rStyle w:val="DefaultParagraphFont"/>
          <w:rFonts w:ascii="B Nazanin" w:hAnsi="B Nazanin" w:cs="B Nazanin"/>
          <w:sz w:val="24"/>
          <w:sz w:val="24"/>
          <w:szCs w:val="28"/>
          <w:rtl w:val="true"/>
          <w:lang w:bidi="fa-IR"/>
        </w:rPr>
        <w:t xml:space="preserve">، دستگاه کشتار </w:t>
      </w:r>
      <w:r>
        <w:rPr>
          <w:rStyle w:val="DefaultParagraphFont"/>
          <w:rFonts w:ascii="B Nazanin" w:hAnsi="B Nazanin" w:cs="B Nazanin"/>
          <w:sz w:val="24"/>
          <w:sz w:val="24"/>
          <w:szCs w:val="28"/>
          <w:rtl w:val="true"/>
          <w:lang w:bidi="fa-IR"/>
        </w:rPr>
        <w:t xml:space="preserve">به‌میانجی </w:t>
      </w:r>
      <w:r>
        <w:rPr>
          <w:rStyle w:val="DefaultParagraphFont"/>
          <w:rFonts w:ascii="B Nazanin" w:hAnsi="B Nazanin" w:cs="B Nazanin"/>
          <w:sz w:val="24"/>
          <w:sz w:val="24"/>
          <w:szCs w:val="28"/>
          <w:rtl w:val="true"/>
          <w:lang w:bidi="fa-IR"/>
        </w:rPr>
        <w:t>نهادهای نظامی</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امنیتی</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قضایی</w:t>
      </w:r>
      <w:r>
        <w:rPr>
          <w:rStyle w:val="DefaultParagraphFont"/>
          <w:rFonts w:ascii="B Nazanin" w:hAnsi="B Nazanin" w:cs="B Nazanin"/>
          <w:sz w:val="24"/>
          <w:sz w:val="24"/>
          <w:szCs w:val="28"/>
          <w:rtl w:val="true"/>
          <w:lang w:bidi="fa-IR"/>
        </w:rPr>
        <w:t xml:space="preserve"> ده‌ها تن از معترضین آبان و همچنین معترضان خیزش‌های سال قبل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نظیر نوید افکاری </w:t>
      </w:r>
      <w:r>
        <w:rPr>
          <w:rStyle w:val="DefaultParagraphFont"/>
          <w:rFonts w:ascii="B Nazanin" w:hAnsi="B Nazanin" w:cs="B Nazanin"/>
          <w:sz w:val="24"/>
          <w:sz w:val="24"/>
          <w:szCs w:val="28"/>
          <w:rtl w:val="true"/>
          <w:lang w:bidi="fa-IR"/>
        </w:rPr>
        <w:t xml:space="preserve">که </w:t>
      </w:r>
      <w:r>
        <w:rPr>
          <w:rStyle w:val="DefaultParagraphFont"/>
          <w:rFonts w:ascii="B Nazanin" w:hAnsi="B Nazanin" w:cs="B Nazanin"/>
          <w:sz w:val="24"/>
          <w:sz w:val="24"/>
          <w:szCs w:val="28"/>
          <w:rtl w:val="true"/>
          <w:lang w:bidi="fa-IR"/>
        </w:rPr>
        <w:t xml:space="preserve">در اعتراضات مرداد </w:t>
      </w:r>
      <w:r>
        <w:rPr>
          <w:rStyle w:val="DefaultParagraphFont"/>
          <w:rFonts w:cs="B Nazanin" w:ascii="B Nazanin" w:hAnsi="B Nazanin"/>
          <w:sz w:val="24"/>
          <w:szCs w:val="28"/>
          <w:lang w:bidi="fa-IR"/>
        </w:rPr>
        <w:t>97</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دستگیر شده بود</w:t>
      </w:r>
      <w:r>
        <w:rPr>
          <w:rStyle w:val="DefaultParagraphFont"/>
          <w:rFonts w:cs="B Nazanin" w:ascii="B Nazanin" w:hAnsi="B Nazanin"/>
          <w:sz w:val="24"/>
          <w:szCs w:val="28"/>
          <w:rtl w:val="true"/>
          <w:lang w:bidi="fa-IR"/>
        </w:rPr>
        <w:t>)</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را علنا اعدام کرد تا درس عبرتی برای سایرین باشد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بسیاری از معترضین دستگیرشده عامدانه </w:t>
      </w:r>
      <w:r>
        <w:rPr>
          <w:rStyle w:val="DefaultParagraphFont"/>
          <w:rFonts w:ascii="B Nazanin" w:hAnsi="B Nazanin" w:cs="B Nazanin"/>
          <w:sz w:val="24"/>
          <w:sz w:val="24"/>
          <w:szCs w:val="28"/>
          <w:rtl w:val="true"/>
          <w:lang w:bidi="fa-IR"/>
        </w:rPr>
        <w:t xml:space="preserve">همچنان </w:t>
      </w:r>
      <w:r>
        <w:rPr>
          <w:rStyle w:val="DefaultParagraphFont"/>
          <w:rFonts w:ascii="B Nazanin" w:hAnsi="B Nazanin" w:cs="B Nazanin"/>
          <w:sz w:val="24"/>
          <w:sz w:val="24"/>
          <w:szCs w:val="28"/>
          <w:rtl w:val="true"/>
          <w:lang w:bidi="fa-IR"/>
        </w:rPr>
        <w:t xml:space="preserve">در وضعیتی تعلیقی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با سرنوشتی نامعلوم</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در زندان‌ها به‌سر می‌برند </w:t>
      </w:r>
      <w:r>
        <w:rPr>
          <w:rStyle w:val="DefaultParagraphFont"/>
          <w:rFonts w:ascii="B Nazanin" w:hAnsi="B Nazanin" w:cs="B Nazanin"/>
          <w:sz w:val="24"/>
          <w:sz w:val="24"/>
          <w:szCs w:val="28"/>
          <w:rtl w:val="true"/>
          <w:lang w:bidi="fa-IR"/>
        </w:rPr>
        <w:t>و</w:t>
      </w:r>
      <w:r>
        <w:rPr>
          <w:rStyle w:val="DefaultParagraphFont"/>
          <w:rFonts w:ascii="B Nazanin" w:hAnsi="B Nazanin" w:cs="B Nazanin"/>
          <w:sz w:val="24"/>
          <w:sz w:val="24"/>
          <w:szCs w:val="28"/>
          <w:rtl w:val="true"/>
          <w:lang w:bidi="fa-IR"/>
        </w:rPr>
        <w:t xml:space="preserve"> برخی از آنان نظیر امیرحسین مرادی، سعید تمجیدی و محمد رجبی در انتظار اجرای حکم اعدام‌اند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اطلاعاتی که تاکنون به بیرون درز کرده، حاکی از شکنجه‌های مخوف معترضان در زندان‌هاست، که البته با تجارب مشابه </w:t>
      </w:r>
      <w:r>
        <w:rPr>
          <w:rStyle w:val="DefaultParagraphFont"/>
          <w:rFonts w:ascii="B Nazanin" w:hAnsi="B Nazanin" w:cs="B Nazanin"/>
          <w:sz w:val="24"/>
          <w:sz w:val="24"/>
          <w:szCs w:val="28"/>
          <w:rtl w:val="true"/>
          <w:lang w:bidi="fa-IR"/>
        </w:rPr>
        <w:t>گذشته</w:t>
      </w:r>
      <w:r>
        <w:rPr>
          <w:rStyle w:val="DefaultParagraphFont"/>
          <w:rFonts w:ascii="B Nazanin" w:hAnsi="B Nazanin" w:cs="B Nazanin"/>
          <w:sz w:val="24"/>
          <w:sz w:val="24"/>
          <w:szCs w:val="28"/>
          <w:rtl w:val="true"/>
          <w:lang w:bidi="fa-IR"/>
        </w:rPr>
        <w:t xml:space="preserve">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خصوصا در پی خیزش‌‌های </w:t>
      </w:r>
      <w:r>
        <w:rPr>
          <w:rStyle w:val="DefaultParagraphFont"/>
          <w:rFonts w:ascii="B Nazanin" w:hAnsi="B Nazanin" w:cs="B Nazanin"/>
          <w:sz w:val="24"/>
          <w:sz w:val="24"/>
          <w:szCs w:val="28"/>
          <w:lang w:bidi="fa-IR"/>
        </w:rPr>
        <w:t>۱۳۸۸</w:t>
      </w:r>
      <w:r>
        <w:rPr>
          <w:rStyle w:val="DefaultParagraphFont"/>
          <w:rFonts w:ascii="B Nazanin" w:hAnsi="B Nazanin" w:cs="B Nazanin"/>
          <w:sz w:val="24"/>
          <w:sz w:val="24"/>
          <w:szCs w:val="28"/>
          <w:rtl w:val="true"/>
          <w:lang w:bidi="fa-IR"/>
        </w:rPr>
        <w:t xml:space="preserve"> و </w:t>
      </w:r>
      <w:r>
        <w:rPr>
          <w:rStyle w:val="DefaultParagraphFont"/>
          <w:rFonts w:ascii="B Nazanin" w:hAnsi="B Nazanin" w:cs="B Nazanin"/>
          <w:sz w:val="24"/>
          <w:sz w:val="24"/>
          <w:szCs w:val="28"/>
          <w:lang w:bidi="fa-IR"/>
        </w:rPr>
        <w:t>۱۳۹۶</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هم‌خوانی دارد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خانواده‌های کشته‌شدگان و دستگیرشدگان مدام تهدید می‌شوند که خاموش بمانند و خصوصا با رسانه‌ها در ارتباط نباشند و گهگاه حتی برخی از آنان برای ارعاب بیشتر دستگیر می‌شوند</w:t>
      </w:r>
      <w:r>
        <w:rPr>
          <w:rStyle w:val="DefaultParagraphFont"/>
          <w:rFonts w:cs="B Nazanin" w:ascii="B Nazanin" w:hAnsi="B Nazanin"/>
          <w:sz w:val="24"/>
          <w:szCs w:val="28"/>
          <w:rtl w:val="true"/>
          <w:lang w:bidi="fa-IR"/>
        </w:rPr>
        <w:t>.</w:t>
      </w:r>
    </w:p>
    <w:p>
      <w:pPr>
        <w:pStyle w:val="Normal"/>
        <w:bidi w:val="1"/>
        <w:spacing w:lineRule="exact" w:line="510"/>
        <w:jc w:val="both"/>
        <w:rPr/>
      </w:pPr>
      <w:r>
        <w:rPr>
          <w:rStyle w:val="DefaultParagraphFont"/>
          <w:rFonts w:ascii="B Nazanin" w:hAnsi="B Nazanin" w:cs="B Nazanin"/>
          <w:sz w:val="24"/>
          <w:sz w:val="24"/>
          <w:szCs w:val="28"/>
          <w:rtl w:val="true"/>
          <w:lang w:bidi="fa-IR"/>
        </w:rPr>
        <w:t xml:space="preserve">همچنین طی یک‌سال اخیر </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پس از خیزش آبان </w:t>
      </w:r>
      <w:r>
        <w:rPr>
          <w:rStyle w:val="DefaultParagraphFont"/>
          <w:rFonts w:ascii="B Nazanin" w:hAnsi="B Nazanin" w:cs="B Nazanin"/>
          <w:sz w:val="24"/>
          <w:sz w:val="24"/>
          <w:szCs w:val="28"/>
          <w:lang w:bidi="fa-IR"/>
        </w:rPr>
        <w:t>۱۳۹۸</w:t>
      </w:r>
      <w:r>
        <w:rPr>
          <w:rStyle w:val="DefaultParagraphFont"/>
          <w:rFonts w:ascii="B Nazanin" w:hAnsi="B Nazanin" w:cs="B Nazanin"/>
          <w:sz w:val="24"/>
          <w:sz w:val="24"/>
          <w:szCs w:val="28"/>
          <w:rtl w:val="true"/>
          <w:lang w:bidi="fa-IR"/>
        </w:rPr>
        <w:t xml:space="preserve"> </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دامنه و شدت سرکوب‌ها و دستگیری‌های فعالین سیاسی، مدنی، کارگری، و فعالین زنان، فعالین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اقلیت‌</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های ملی</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اتنیکی و فعالین دانشجویی افزایش یافته است؛ به‌خصوص از اوایل پاییز تاکنون این روند شدت نمایان‌تری گرفته است، تا مبادا مردم در سالگرد خیزش آبان بار دیگر به خیابان‌ها بیایند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هرچه باشد، شرایط زندگی آنها در این یک‌سال به‌طور محسوسی بدتر شده است</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خواه در اثر پیامدهای تورم رکودیِ مضاعف و اوج‌گیری قیمت ارز، که هزینه‌‌های مسکن و معیشت را به‌طور سرسام‌آوری افزایش داده‌اند؛ و خواه در اثر پیامدهای </w:t>
      </w:r>
      <w:r>
        <w:rPr>
          <w:rStyle w:val="DefaultParagraphFont"/>
          <w:rFonts w:ascii="B Nazanin" w:hAnsi="B Nazanin" w:cs="B Nazanin"/>
          <w:sz w:val="24"/>
          <w:sz w:val="24"/>
          <w:szCs w:val="28"/>
          <w:rtl w:val="true"/>
          <w:lang w:bidi="fa-IR"/>
        </w:rPr>
        <w:t xml:space="preserve">هولناک </w:t>
      </w:r>
      <w:r>
        <w:rPr>
          <w:rStyle w:val="DefaultParagraphFont"/>
          <w:rFonts w:ascii="B Nazanin" w:hAnsi="B Nazanin" w:cs="B Nazanin"/>
          <w:sz w:val="24"/>
          <w:sz w:val="24"/>
          <w:szCs w:val="28"/>
          <w:rtl w:val="true"/>
          <w:lang w:bidi="fa-IR"/>
        </w:rPr>
        <w:t>گسترش پاندمی کرونا و سیاست ایمنی گله‌ای</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 که به تشدید بیکاری و مرگ‌ومیر بی‌حساب و افزایش هزینه‌های درمان و تشدید فشارهای روانی منجر شده است</w:t>
      </w:r>
      <w:r>
        <w:rPr>
          <w:rStyle w:val="DefaultParagraphFont"/>
          <w:rFonts w:cs="B Nazanin" w:ascii="B Nazanin" w:hAnsi="B Nazanin"/>
          <w:sz w:val="24"/>
          <w:szCs w:val="28"/>
          <w:rtl w:val="true"/>
          <w:lang w:bidi="fa-IR"/>
        </w:rPr>
        <w:t>.</w:t>
      </w:r>
    </w:p>
    <w:p>
      <w:pPr>
        <w:pStyle w:val="Normal"/>
        <w:bidi w:val="1"/>
        <w:spacing w:lineRule="exact" w:line="510"/>
        <w:jc w:val="both"/>
        <w:rPr/>
      </w:pPr>
      <w:r>
        <w:rPr>
          <w:rStyle w:val="DefaultParagraphFont"/>
          <w:rFonts w:ascii="B Nazanin" w:hAnsi="B Nazanin" w:cs="B Nazanin"/>
          <w:sz w:val="24"/>
          <w:sz w:val="24"/>
          <w:szCs w:val="28"/>
          <w:rtl w:val="true"/>
          <w:lang w:bidi="fa-IR"/>
        </w:rPr>
        <w:t xml:space="preserve">پرواضح است که در فضای پسا آبان </w:t>
      </w:r>
      <w:r>
        <w:rPr>
          <w:rStyle w:val="DefaultParagraphFont"/>
          <w:rFonts w:cs="B Nazanin" w:ascii="B Nazanin" w:hAnsi="B Nazanin"/>
          <w:sz w:val="24"/>
          <w:szCs w:val="28"/>
          <w:lang w:bidi="fa-IR"/>
        </w:rPr>
        <w:t>98</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تضاد بین اکثریت ستمدیده‌ی مردم و حاکمیت بیش از پیش </w:t>
      </w:r>
      <w:r>
        <w:rPr>
          <w:rStyle w:val="DefaultParagraphFont"/>
          <w:rFonts w:ascii="B Nazanin" w:hAnsi="B Nazanin" w:cs="B Nazanin"/>
          <w:sz w:val="24"/>
          <w:sz w:val="24"/>
          <w:szCs w:val="28"/>
          <w:rtl w:val="true"/>
          <w:lang w:bidi="fa-IR"/>
        </w:rPr>
        <w:t>تعمیق شده</w:t>
      </w:r>
      <w:r>
        <w:rPr>
          <w:rStyle w:val="DefaultParagraphFont"/>
          <w:rFonts w:ascii="B Nazanin" w:hAnsi="B Nazanin" w:cs="B Nazanin"/>
          <w:sz w:val="24"/>
          <w:sz w:val="24"/>
          <w:szCs w:val="28"/>
          <w:rtl w:val="true"/>
          <w:lang w:bidi="fa-IR"/>
        </w:rPr>
        <w:t xml:space="preserve"> و جامعه در رویارویی هرچه مستقیم‌تری با حاکمیت قرار گرفته است</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اگر پیش‌تر این ملل تحت</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ستم بودند که مستقیماً با دولت و حاکمیت در تضاد بودند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مثلاً ستمدیدگان روژهلات در فضای مابعد انقلاب یا ستمدیدگان عرب </w:t>
      </w:r>
      <w:r>
        <w:rPr>
          <w:rStyle w:val="DefaultParagraphFont"/>
          <w:rFonts w:ascii="B Nazanin" w:hAnsi="B Nazanin" w:cs="B Nazanin"/>
          <w:sz w:val="24"/>
          <w:sz w:val="24"/>
          <w:szCs w:val="28"/>
          <w:rtl w:val="true"/>
          <w:lang w:bidi="fa-IR"/>
        </w:rPr>
        <w:t>اهواز</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خوزستان خصوصا در سا‌ل‌های اخیر</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اکنون کلیت جامعه ادامه‌ی حیات خود را درگرو نفی وضع موجود و تغییر بنیادین نظام سیاسی حاکم می‌بیند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فراگیرشدنِ </w:t>
      </w:r>
      <w:r>
        <w:rPr>
          <w:rStyle w:val="DefaultParagraphFont"/>
          <w:rFonts w:ascii="B Nazanin" w:hAnsi="B Nazanin" w:cs="B Nazanin"/>
          <w:sz w:val="24"/>
          <w:sz w:val="24"/>
          <w:szCs w:val="28"/>
          <w:rtl w:val="true"/>
          <w:lang w:bidi="fa-IR"/>
        </w:rPr>
        <w:t xml:space="preserve">شعار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اصلاح طلب، اصول</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گرا، دیگه تموم ماجرا</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 که دانشجویان چپ در دی </w:t>
      </w:r>
      <w:r>
        <w:rPr>
          <w:rStyle w:val="DefaultParagraphFont"/>
          <w:rFonts w:cs="B Nazanin" w:ascii="B Nazanin" w:hAnsi="B Nazanin"/>
          <w:sz w:val="24"/>
          <w:szCs w:val="28"/>
          <w:lang w:bidi="fa-IR"/>
        </w:rPr>
        <w:t>96</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سر داد</w:t>
      </w:r>
      <w:r>
        <w:rPr>
          <w:rStyle w:val="DefaultParagraphFont"/>
          <w:rFonts w:ascii="B Nazanin" w:hAnsi="B Nazanin" w:cs="B Nazanin"/>
          <w:sz w:val="24"/>
          <w:sz w:val="24"/>
          <w:szCs w:val="28"/>
          <w:rtl w:val="true"/>
          <w:lang w:bidi="fa-IR"/>
        </w:rPr>
        <w:t>ه بودند</w:t>
      </w:r>
      <w:r>
        <w:rPr>
          <w:rStyle w:val="DefaultParagraphFont"/>
          <w:rFonts w:ascii="B Nazanin" w:hAnsi="B Nazanin" w:cs="B Nazanin"/>
          <w:sz w:val="24"/>
          <w:sz w:val="24"/>
          <w:szCs w:val="28"/>
          <w:rtl w:val="true"/>
          <w:lang w:bidi="fa-IR"/>
        </w:rPr>
        <w:t xml:space="preserve">، بازتاب این واقعیت است که اکثریت جامعه دیگر به هیچ شکلی از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اصلاح</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در درون نظام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نظیر سیاست‌ </w:t>
      </w:r>
      <w:r>
        <w:rPr>
          <w:rStyle w:val="DefaultParagraphFont"/>
          <w:rFonts w:ascii="B Nazanin" w:hAnsi="B Nazanin" w:cs="B Nazanin"/>
          <w:sz w:val="24"/>
          <w:sz w:val="24"/>
          <w:szCs w:val="28"/>
          <w:rtl w:val="true"/>
          <w:lang w:bidi="fa-IR"/>
        </w:rPr>
        <w:t>فریب‌کارانه‌ی</w:t>
      </w:r>
      <w:r>
        <w:rPr>
          <w:rStyle w:val="DefaultParagraphFont"/>
          <w:rFonts w:ascii="B Nazanin" w:hAnsi="B Nazanin" w:cs="B Nazanin"/>
          <w:sz w:val="24"/>
          <w:sz w:val="24"/>
          <w:szCs w:val="28"/>
          <w:rtl w:val="true"/>
          <w:lang w:bidi="fa-IR"/>
        </w:rPr>
        <w:t xml:space="preserve">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چانه‌زنی از بالا و فشار از پایین</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یا </w:t>
      </w:r>
      <w:r>
        <w:rPr>
          <w:rStyle w:val="DefaultParagraphFont"/>
          <w:rFonts w:ascii="B Nazanin" w:hAnsi="B Nazanin" w:cs="B Nazanin"/>
          <w:sz w:val="24"/>
          <w:sz w:val="24"/>
          <w:szCs w:val="28"/>
          <w:rtl w:val="true"/>
          <w:lang w:bidi="fa-IR"/>
        </w:rPr>
        <w:t xml:space="preserve">راهکار </w:t>
      </w:r>
      <w:r>
        <w:rPr>
          <w:rStyle w:val="DefaultParagraphFont"/>
          <w:rFonts w:ascii="B Nazanin" w:hAnsi="B Nazanin" w:cs="B Nazanin"/>
          <w:sz w:val="24"/>
          <w:sz w:val="24"/>
          <w:szCs w:val="28"/>
          <w:rtl w:val="true"/>
          <w:lang w:bidi="fa-IR"/>
        </w:rPr>
        <w:t xml:space="preserve">انتخابات به‌عنوان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مداخله‌ی حداقلی شهروندان</w:t>
      </w:r>
      <w:r>
        <w:rPr>
          <w:rStyle w:val="DefaultParagraphFont"/>
          <w:rFonts w:cs="B Nazanin" w:ascii="B Nazanin" w:hAnsi="B Nazanin"/>
          <w:sz w:val="24"/>
          <w:szCs w:val="28"/>
          <w:rtl w:val="true"/>
          <w:lang w:bidi="fa-IR"/>
        </w:rPr>
        <w:t>»</w:t>
      </w:r>
      <w:r>
        <w:rPr>
          <w:rStyle w:val="DefaultParagraphFont"/>
          <w:rFonts w:cs="B Nazanin" w:ascii="B Nazanin" w:hAnsi="B Nazanin"/>
          <w:sz w:val="24"/>
          <w:szCs w:val="28"/>
          <w:rtl w:val="true"/>
          <w:lang w:bidi="fa-IR"/>
        </w:rPr>
        <w:t>)</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باور ندارد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تشدید تضاد میان جامعه و حاکمیت </w:t>
      </w:r>
      <w:r>
        <w:rPr>
          <w:rStyle w:val="DefaultParagraphFont"/>
          <w:rFonts w:ascii="B Nazanin" w:hAnsi="B Nazanin" w:cs="B Nazanin"/>
          <w:sz w:val="24"/>
          <w:sz w:val="24"/>
          <w:szCs w:val="28"/>
          <w:rtl w:val="true"/>
          <w:lang w:bidi="fa-IR"/>
        </w:rPr>
        <w:t>به‌روشنی</w:t>
      </w:r>
      <w:r>
        <w:rPr>
          <w:rStyle w:val="DefaultParagraphFont"/>
          <w:rFonts w:ascii="B Nazanin" w:hAnsi="B Nazanin" w:cs="B Nazanin"/>
          <w:sz w:val="24"/>
          <w:sz w:val="24"/>
          <w:szCs w:val="28"/>
          <w:rtl w:val="true"/>
          <w:lang w:bidi="fa-IR"/>
        </w:rPr>
        <w:t xml:space="preserve"> در ماهیت پیش</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گیرانه‌ </w:t>
      </w:r>
      <w:r>
        <w:rPr>
          <w:rStyle w:val="DefaultParagraphFont"/>
          <w:rFonts w:cs="B Nazanin" w:ascii="B Nazanin" w:hAnsi="B Nazanin"/>
          <w:sz w:val="24"/>
          <w:szCs w:val="28"/>
          <w:rtl w:val="true"/>
          <w:lang w:bidi="fa-IR"/>
        </w:rPr>
        <w:t>(</w:t>
      </w:r>
      <w:r>
        <w:rPr>
          <w:rStyle w:val="DefaultParagraphFont"/>
          <w:rFonts w:cs="B Nazanin" w:ascii="FreeSerif" w:hAnsi="FreeSerif"/>
          <w:sz w:val="24"/>
          <w:szCs w:val="28"/>
          <w:lang w:bidi="fa-IR"/>
        </w:rPr>
        <w:t>preventive</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و مرعوب‌ساز احکام سنگین و اعدام‌ها </w:t>
      </w:r>
      <w:r>
        <w:rPr>
          <w:rStyle w:val="DefaultParagraphFont"/>
          <w:rFonts w:ascii="B Nazanin" w:hAnsi="B Nazanin" w:cs="B Nazanin"/>
          <w:sz w:val="24"/>
          <w:sz w:val="24"/>
          <w:szCs w:val="28"/>
          <w:rtl w:val="true"/>
          <w:lang w:bidi="fa-IR"/>
        </w:rPr>
        <w:t>نمایان</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می‌گردد؛ احکامی</w:t>
      </w:r>
      <w:r>
        <w:rPr>
          <w:rStyle w:val="DefaultParagraphFont"/>
          <w:rFonts w:ascii="B Nazanin" w:hAnsi="B Nazanin" w:cs="B Nazanin"/>
          <w:sz w:val="24"/>
          <w:sz w:val="24"/>
          <w:szCs w:val="28"/>
          <w:rtl w:val="true"/>
          <w:lang w:bidi="fa-IR"/>
        </w:rPr>
        <w:t xml:space="preserve"> که نه صرفاً فعالین سیاسی، بلکه افراد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عادی</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جامعه را نیز هدف قرار می‌دهند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پافشاری حاکم</w:t>
      </w:r>
      <w:r>
        <w:rPr>
          <w:rStyle w:val="DefaultParagraphFont"/>
          <w:rFonts w:ascii="B Nazanin" w:hAnsi="B Nazanin" w:cs="B Nazanin"/>
          <w:sz w:val="24"/>
          <w:sz w:val="24"/>
          <w:szCs w:val="28"/>
          <w:rtl w:val="true"/>
          <w:lang w:bidi="fa-IR"/>
        </w:rPr>
        <w:t>ان</w:t>
      </w:r>
      <w:r>
        <w:rPr>
          <w:rStyle w:val="DefaultParagraphFont"/>
          <w:rFonts w:ascii="B Nazanin" w:hAnsi="B Nazanin" w:cs="B Nazanin"/>
          <w:sz w:val="24"/>
          <w:sz w:val="24"/>
          <w:szCs w:val="28"/>
          <w:rtl w:val="true"/>
          <w:lang w:bidi="fa-IR"/>
        </w:rPr>
        <w:t xml:space="preserve"> بر اجرای بی‌چون‌وچرا </w:t>
      </w:r>
      <w:r>
        <w:rPr>
          <w:rStyle w:val="DefaultParagraphFont"/>
          <w:rFonts w:ascii="B Nazanin" w:hAnsi="B Nazanin" w:cs="B Nazanin"/>
          <w:sz w:val="24"/>
          <w:sz w:val="24"/>
          <w:szCs w:val="28"/>
          <w:rtl w:val="true"/>
          <w:lang w:bidi="fa-IR"/>
        </w:rPr>
        <w:t>و پرهیاهو</w:t>
      </w:r>
      <w:r>
        <w:rPr>
          <w:rStyle w:val="DefaultParagraphFont"/>
          <w:rFonts w:ascii="B Nazanin" w:hAnsi="B Nazanin" w:cs="B Nazanin"/>
          <w:sz w:val="24"/>
          <w:sz w:val="24"/>
          <w:szCs w:val="28"/>
          <w:rtl w:val="true"/>
          <w:lang w:bidi="fa-IR"/>
        </w:rPr>
        <w:t xml:space="preserve">ی اعدام‌ها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xml:space="preserve">برای مثال، این نمونه‌ی هولناک که </w:t>
      </w:r>
      <w:r>
        <w:rPr>
          <w:rStyle w:val="DefaultParagraphFont"/>
          <w:rFonts w:ascii="B Nazanin" w:hAnsi="B Nazanin" w:cs="B Nazanin"/>
          <w:sz w:val="24"/>
          <w:sz w:val="24"/>
          <w:szCs w:val="28"/>
          <w:rtl w:val="true"/>
          <w:lang w:bidi="fa-IR"/>
        </w:rPr>
        <w:t xml:space="preserve">نوید افکاری به‌رغم مخالفت یکپارچه‌ی افکارعمومی داخلی و بین‌المللی با سبعیت تمام به جوخه‌ی اعدام </w:t>
      </w:r>
      <w:r>
        <w:rPr>
          <w:rStyle w:val="DefaultParagraphFont"/>
          <w:rFonts w:ascii="B Nazanin" w:hAnsi="B Nazanin" w:cs="B Nazanin"/>
          <w:sz w:val="24"/>
          <w:sz w:val="24"/>
          <w:szCs w:val="28"/>
          <w:rtl w:val="true"/>
          <w:lang w:bidi="fa-IR"/>
        </w:rPr>
        <w:t>س</w:t>
      </w:r>
      <w:r>
        <w:rPr>
          <w:rStyle w:val="DefaultParagraphFont"/>
          <w:rFonts w:ascii="B Nazanin" w:hAnsi="B Nazanin" w:cs="B Nazanin"/>
          <w:sz w:val="24"/>
          <w:sz w:val="24"/>
          <w:szCs w:val="28"/>
          <w:rtl w:val="true"/>
          <w:lang w:bidi="fa-IR"/>
        </w:rPr>
        <w:t>پرده شد</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 پیش از هرچیزی نشان می‌دهد که حاکمیت خود را در میانه‌ی جنگ</w:t>
      </w:r>
      <w:r>
        <w:rPr>
          <w:rStyle w:val="DefaultParagraphFont"/>
          <w:rFonts w:ascii="B Nazanin" w:hAnsi="B Nazanin" w:cs="B Nazanin"/>
          <w:sz w:val="24"/>
          <w:sz w:val="24"/>
          <w:szCs w:val="28"/>
          <w:rtl w:val="true"/>
          <w:lang w:bidi="fa-IR"/>
        </w:rPr>
        <w:t>ی تمام‌عیار</w:t>
      </w:r>
      <w:r>
        <w:rPr>
          <w:rStyle w:val="DefaultParagraphFont"/>
          <w:rFonts w:ascii="B Nazanin" w:hAnsi="B Nazanin" w:cs="B Nazanin"/>
          <w:sz w:val="24"/>
          <w:sz w:val="24"/>
          <w:szCs w:val="28"/>
          <w:rtl w:val="true"/>
          <w:lang w:bidi="fa-IR"/>
        </w:rPr>
        <w:t xml:space="preserve"> با جامعه می‌یابد</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 و </w:t>
      </w:r>
      <w:r>
        <w:rPr>
          <w:rStyle w:val="DefaultParagraphFont"/>
          <w:rFonts w:ascii="B Nazanin" w:hAnsi="B Nazanin" w:cs="B Nazanin"/>
          <w:sz w:val="24"/>
          <w:sz w:val="24"/>
          <w:szCs w:val="28"/>
          <w:rtl w:val="true"/>
          <w:lang w:bidi="fa-IR"/>
        </w:rPr>
        <w:t xml:space="preserve">از قضا </w:t>
      </w:r>
      <w:r>
        <w:rPr>
          <w:rStyle w:val="DefaultParagraphFont"/>
          <w:rFonts w:ascii="B Nazanin" w:hAnsi="B Nazanin" w:cs="B Nazanin"/>
          <w:sz w:val="24"/>
          <w:sz w:val="24"/>
          <w:szCs w:val="28"/>
          <w:rtl w:val="true"/>
          <w:lang w:bidi="fa-IR"/>
        </w:rPr>
        <w:t xml:space="preserve">این جنگ را </w:t>
      </w:r>
      <w:r>
        <w:rPr>
          <w:rStyle w:val="DefaultParagraphFont"/>
          <w:rFonts w:ascii="B Nazanin" w:hAnsi="B Nazanin" w:cs="B Nazanin"/>
          <w:sz w:val="24"/>
          <w:sz w:val="24"/>
          <w:szCs w:val="28"/>
          <w:rtl w:val="true"/>
          <w:lang w:bidi="fa-IR"/>
        </w:rPr>
        <w:t xml:space="preserve">فراتر از سایر تکاپوهای پرهیاهویش </w:t>
      </w:r>
      <w:r>
        <w:rPr>
          <w:rStyle w:val="DefaultParagraphFont"/>
          <w:rFonts w:ascii="B Nazanin" w:hAnsi="B Nazanin" w:cs="B Nazanin"/>
          <w:sz w:val="24"/>
          <w:sz w:val="24"/>
          <w:szCs w:val="28"/>
          <w:rtl w:val="true"/>
          <w:lang w:bidi="fa-IR"/>
        </w:rPr>
        <w:t>جدی می‌گیرد</w:t>
      </w:r>
      <w:r>
        <w:rPr>
          <w:rStyle w:val="DefaultParagraphFont"/>
          <w:rFonts w:ascii="B Nazanin" w:hAnsi="B Nazanin" w:cs="B Nazanin"/>
          <w:sz w:val="24"/>
          <w:sz w:val="24"/>
          <w:szCs w:val="28"/>
          <w:rtl w:val="true"/>
          <w:lang w:bidi="fa-IR"/>
        </w:rPr>
        <w:t>، چرا که سرنوشت وجودی‌اش ب</w:t>
      </w:r>
      <w:r>
        <w:rPr>
          <w:rStyle w:val="DefaultParagraphFont"/>
          <w:rFonts w:ascii="B Nazanin" w:hAnsi="B Nazanin" w:cs="B Nazanin"/>
          <w:sz w:val="24"/>
          <w:sz w:val="24"/>
          <w:szCs w:val="28"/>
          <w:rtl w:val="true"/>
          <w:lang w:bidi="fa-IR"/>
        </w:rPr>
        <w:t>ه آن</w:t>
      </w:r>
      <w:r>
        <w:rPr>
          <w:rStyle w:val="DefaultParagraphFont"/>
          <w:rFonts w:ascii="B Nazanin" w:hAnsi="B Nazanin" w:cs="B Nazanin"/>
          <w:sz w:val="24"/>
          <w:sz w:val="24"/>
          <w:szCs w:val="28"/>
          <w:rtl w:val="true"/>
          <w:lang w:bidi="fa-IR"/>
        </w:rPr>
        <w:t xml:space="preserve"> وابسته است</w:t>
      </w:r>
      <w:r>
        <w:rPr>
          <w:rStyle w:val="DefaultParagraphFont"/>
          <w:rFonts w:cs="B Nazanin" w:ascii="B Nazanin" w:hAnsi="B Nazanin"/>
          <w:sz w:val="24"/>
          <w:szCs w:val="28"/>
          <w:rtl w:val="true"/>
          <w:lang w:bidi="fa-IR"/>
        </w:rPr>
        <w:t>.</w:t>
      </w:r>
    </w:p>
    <w:p>
      <w:pPr>
        <w:pStyle w:val="Normal"/>
        <w:bidi w:val="1"/>
        <w:spacing w:lineRule="exact" w:line="510"/>
        <w:jc w:val="both"/>
        <w:rPr/>
      </w:pPr>
      <w:r>
        <w:rPr>
          <w:rStyle w:val="DefaultParagraphFont"/>
          <w:rFonts w:ascii="B Nazanin" w:hAnsi="B Nazanin" w:cs="B Nazanin"/>
          <w:sz w:val="24"/>
          <w:sz w:val="24"/>
          <w:szCs w:val="28"/>
          <w:rtl w:val="true"/>
          <w:lang w:bidi="fa-IR"/>
        </w:rPr>
        <w:t>اینکه جامعه چطور می تواند از برزخ کنونی که در آن حیات اجتماعی در همه‌ی ابعاد خود در بحرانی عمیق فرو رفته عبور کند، اینکه چگونه می</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توان اشکال جدیدی از سازمان‌دهی خلق کرد که در برابر مشت آهنین ماشین کشتار و دستگاه </w:t>
      </w:r>
      <w:r>
        <w:rPr>
          <w:rStyle w:val="DefaultParagraphFont"/>
          <w:rFonts w:ascii="B Nazanin" w:hAnsi="B Nazanin" w:cs="B Nazanin"/>
          <w:sz w:val="24"/>
          <w:sz w:val="24"/>
          <w:szCs w:val="28"/>
          <w:rtl w:val="true"/>
          <w:lang w:bidi="fa-IR"/>
        </w:rPr>
        <w:t>نظامی</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امنیتی</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قضاییِ آن</w:t>
      </w:r>
      <w:r>
        <w:rPr>
          <w:rStyle w:val="DefaultParagraphFont"/>
          <w:rFonts w:ascii="B Nazanin" w:hAnsi="B Nazanin" w:cs="B Nazanin"/>
          <w:sz w:val="24"/>
          <w:sz w:val="24"/>
          <w:szCs w:val="28"/>
          <w:rtl w:val="true"/>
          <w:lang w:bidi="fa-IR"/>
        </w:rPr>
        <w:t xml:space="preserve"> تداوم داشته باشد، پرسش‌هایی‌ </w:t>
      </w:r>
      <w:r>
        <w:rPr>
          <w:rStyle w:val="DefaultParagraphFont"/>
          <w:rFonts w:ascii="B Nazanin" w:hAnsi="B Nazanin" w:cs="B Nazanin"/>
          <w:sz w:val="24"/>
          <w:sz w:val="24"/>
          <w:szCs w:val="28"/>
          <w:rtl w:val="true"/>
          <w:lang w:bidi="fa-IR"/>
        </w:rPr>
        <w:t>کلیدی‌</w:t>
      </w:r>
      <w:r>
        <w:rPr>
          <w:rStyle w:val="DefaultParagraphFont"/>
          <w:rFonts w:ascii="B Nazanin" w:hAnsi="B Nazanin" w:cs="B Nazanin"/>
          <w:sz w:val="24"/>
          <w:sz w:val="24"/>
          <w:szCs w:val="28"/>
          <w:rtl w:val="true"/>
          <w:lang w:bidi="fa-IR"/>
        </w:rPr>
        <w:t>ست که پاسخ‌گویی به آن‌ها نیازمند عزم و خرد و پراتیک جمعی‌ست</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از سوی دیگر، بحث مسیر مبارزه و چشم‌انداز سیاسی آینده نیز اهمیتی حیاتی دارد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روشن است که تداوم استبداد و فضای خفقان و سرکوب صرفاً </w:t>
      </w:r>
      <w:r>
        <w:rPr>
          <w:rStyle w:val="DefaultParagraphFont"/>
          <w:rFonts w:ascii="B Nazanin" w:hAnsi="B Nazanin" w:cs="B Nazanin"/>
          <w:sz w:val="24"/>
          <w:sz w:val="24"/>
          <w:szCs w:val="28"/>
          <w:rtl w:val="true"/>
          <w:lang w:bidi="fa-IR"/>
        </w:rPr>
        <w:t xml:space="preserve">یا لزوماً </w:t>
      </w:r>
      <w:r>
        <w:rPr>
          <w:rStyle w:val="DefaultParagraphFont"/>
          <w:rFonts w:ascii="B Nazanin" w:hAnsi="B Nazanin" w:cs="B Nazanin"/>
          <w:sz w:val="24"/>
          <w:sz w:val="24"/>
          <w:szCs w:val="28"/>
          <w:rtl w:val="true"/>
          <w:lang w:bidi="fa-IR"/>
        </w:rPr>
        <w:t>نیروها و گرایش‌های مترقی را در مجموعه‌ی ناهمگون ستمدیدگان تقویت نمی‌‌کند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با گسترش</w:t>
      </w:r>
      <w:r>
        <w:rPr>
          <w:rStyle w:val="DefaultParagraphFont"/>
          <w:rFonts w:ascii="B Nazanin" w:hAnsi="B Nazanin" w:cs="B Nazanin"/>
          <w:sz w:val="24"/>
          <w:sz w:val="24"/>
          <w:szCs w:val="28"/>
          <w:rtl w:val="true"/>
          <w:lang w:bidi="fa-IR"/>
        </w:rPr>
        <w:t xml:space="preserve"> فضای نفرت عمومی از نظم حاکم بر ایران و استیصال کنونی در غلبه بر آن، شاهد آن بوده‌ایم که گرایش‌هایی ارتجاعی نیز جان گرفته‌اند که برای خلاصی از نظم فعلی به شیوه‌‌ها و قدرت‌ها </w:t>
      </w:r>
      <w:r>
        <w:rPr>
          <w:rStyle w:val="DefaultParagraphFont"/>
          <w:rFonts w:ascii="B Nazanin" w:hAnsi="B Nazanin" w:cs="B Nazanin"/>
          <w:sz w:val="24"/>
          <w:sz w:val="24"/>
          <w:szCs w:val="28"/>
          <w:rtl w:val="true"/>
          <w:lang w:bidi="fa-IR"/>
        </w:rPr>
        <w:t>و چشم‌اندازها</w:t>
      </w:r>
      <w:r>
        <w:rPr>
          <w:rStyle w:val="DefaultParagraphFont"/>
          <w:rFonts w:ascii="B Nazanin" w:hAnsi="B Nazanin" w:cs="B Nazanin"/>
          <w:sz w:val="24"/>
          <w:sz w:val="24"/>
          <w:szCs w:val="28"/>
          <w:rtl w:val="true"/>
          <w:lang w:bidi="fa-IR"/>
        </w:rPr>
        <w:t xml:space="preserve">یی متوسل می‌شوند که ماهیتاً با مناسبات نظم </w:t>
      </w:r>
      <w:r>
        <w:rPr>
          <w:rStyle w:val="DefaultParagraphFont"/>
          <w:rFonts w:ascii="B Nazanin" w:hAnsi="B Nazanin" w:cs="B Nazanin"/>
          <w:sz w:val="24"/>
          <w:sz w:val="24"/>
          <w:szCs w:val="28"/>
          <w:rtl w:val="true"/>
          <w:lang w:bidi="fa-IR"/>
        </w:rPr>
        <w:t xml:space="preserve">ستم‌گرانه‌ی </w:t>
      </w:r>
      <w:r>
        <w:rPr>
          <w:rStyle w:val="DefaultParagraphFont"/>
          <w:rFonts w:ascii="B Nazanin" w:hAnsi="B Nazanin" w:cs="B Nazanin"/>
          <w:sz w:val="24"/>
          <w:sz w:val="24"/>
          <w:szCs w:val="28"/>
          <w:rtl w:val="true"/>
          <w:lang w:bidi="fa-IR"/>
        </w:rPr>
        <w:t>کنونی‌ خویشاوندی دارند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اما این واقعیت دردناکْ اندرزها </w:t>
      </w:r>
      <w:r>
        <w:rPr>
          <w:rStyle w:val="DefaultParagraphFont"/>
          <w:rFonts w:ascii="B Nazanin" w:hAnsi="B Nazanin" w:cs="B Nazanin"/>
          <w:sz w:val="24"/>
          <w:sz w:val="24"/>
          <w:szCs w:val="28"/>
          <w:rtl w:val="true"/>
          <w:lang w:bidi="fa-IR"/>
        </w:rPr>
        <w:t>و نکوهش‌ها</w:t>
      </w:r>
      <w:r>
        <w:rPr>
          <w:rStyle w:val="DefaultParagraphFont"/>
          <w:rFonts w:ascii="B Nazanin" w:hAnsi="B Nazanin" w:cs="B Nazanin"/>
          <w:sz w:val="24"/>
          <w:sz w:val="24"/>
          <w:szCs w:val="28"/>
          <w:rtl w:val="true"/>
          <w:lang w:bidi="fa-IR"/>
        </w:rPr>
        <w:t xml:space="preserve">ی متفرعنانه‌ای را موجه نمی‌سازد که سرنوشت این مبارزات را پیشاپیش از سوی قوای امپریالیستی و ارتجاعی مصادره‌شده می‌بینند و لذا نفس چنین مبارزاتی را تا اطلاع ثانوی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تا کی؟</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تخطئه می‌کنند</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پاسخی که </w:t>
      </w:r>
      <w:r>
        <w:rPr>
          <w:rStyle w:val="DefaultParagraphFont"/>
          <w:rFonts w:ascii="B Nazanin" w:hAnsi="B Nazanin" w:cs="B Nazanin"/>
          <w:sz w:val="24"/>
          <w:sz w:val="24"/>
          <w:szCs w:val="28"/>
          <w:rtl w:val="true"/>
          <w:lang w:bidi="fa-IR"/>
        </w:rPr>
        <w:t>این شبه‌</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آن</w:t>
      </w:r>
      <w:r>
        <w:rPr>
          <w:rStyle w:val="DefaultParagraphFont"/>
          <w:rFonts w:ascii="B Nazanin" w:hAnsi="B Nazanin" w:cs="B Nazanin"/>
          <w:sz w:val="24"/>
          <w:sz w:val="24"/>
          <w:szCs w:val="28"/>
          <w:rtl w:val="true"/>
          <w:lang w:bidi="fa-IR"/>
        </w:rPr>
        <w:t>تی</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امپریالیست</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ها به‌واسطه‌ی تقلیل امر سیاسی به امر ژئوپولتیکی و بنا بر انگیزه‌های نهان ناسیونالیستی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و غیره</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مایل به شنیدن‌اش نیستند آن است که اولاً خاستگاه مبارزه‌ای </w:t>
      </w:r>
      <w:r>
        <w:rPr>
          <w:rStyle w:val="DefaultParagraphFont"/>
          <w:rFonts w:ascii="B Nazanin" w:hAnsi="B Nazanin" w:cs="B Nazanin"/>
          <w:sz w:val="24"/>
          <w:sz w:val="24"/>
          <w:szCs w:val="28"/>
          <w:rtl w:val="true"/>
          <w:lang w:bidi="fa-IR"/>
        </w:rPr>
        <w:t xml:space="preserve">که در ایران </w:t>
      </w:r>
      <w:r>
        <w:rPr>
          <w:rStyle w:val="DefaultParagraphFont"/>
          <w:rFonts w:ascii="B Nazanin" w:hAnsi="B Nazanin" w:cs="B Nazanin"/>
          <w:sz w:val="24"/>
          <w:sz w:val="24"/>
          <w:szCs w:val="28"/>
          <w:rtl w:val="true"/>
          <w:lang w:bidi="fa-IR"/>
        </w:rPr>
        <w:t xml:space="preserve">بر سر حق حیات </w:t>
      </w:r>
      <w:r>
        <w:rPr>
          <w:rStyle w:val="DefaultParagraphFont"/>
          <w:rFonts w:ascii="B Nazanin" w:hAnsi="B Nazanin" w:cs="B Nazanin"/>
          <w:sz w:val="24"/>
          <w:sz w:val="24"/>
          <w:szCs w:val="28"/>
          <w:rtl w:val="true"/>
          <w:lang w:bidi="fa-IR"/>
        </w:rPr>
        <w:t xml:space="preserve">در جریان </w:t>
      </w:r>
      <w:r>
        <w:rPr>
          <w:rStyle w:val="DefaultParagraphFont"/>
          <w:rFonts w:ascii="B Nazanin" w:hAnsi="B Nazanin" w:cs="B Nazanin"/>
          <w:sz w:val="24"/>
          <w:sz w:val="24"/>
          <w:szCs w:val="28"/>
          <w:rtl w:val="true"/>
          <w:lang w:bidi="fa-IR"/>
        </w:rPr>
        <w:t xml:space="preserve">است، چنان بنیادی </w:t>
      </w:r>
      <w:r>
        <w:rPr>
          <w:rStyle w:val="DefaultParagraphFont"/>
          <w:rFonts w:cs="B Nazanin" w:ascii="B Nazanin" w:hAnsi="B Nazanin"/>
          <w:sz w:val="24"/>
          <w:szCs w:val="28"/>
          <w:rtl w:val="true"/>
          <w:lang w:bidi="fa-IR"/>
        </w:rPr>
        <w:t>(</w:t>
      </w:r>
      <w:r>
        <w:rPr>
          <w:rStyle w:val="DefaultParagraphFont"/>
          <w:rFonts w:ascii="B Nazanin" w:hAnsi="B Nazanin" w:cs="B Nazanin"/>
          <w:sz w:val="24"/>
          <w:sz w:val="24"/>
          <w:szCs w:val="28"/>
          <w:rtl w:val="true"/>
          <w:lang w:bidi="fa-IR"/>
        </w:rPr>
        <w:t>اگزیستنسیال</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است </w:t>
      </w:r>
      <w:r>
        <w:rPr>
          <w:rStyle w:val="DefaultParagraphFont"/>
          <w:rFonts w:ascii="B Nazanin" w:hAnsi="B Nazanin" w:cs="B Nazanin"/>
          <w:sz w:val="24"/>
          <w:sz w:val="24"/>
          <w:szCs w:val="28"/>
          <w:rtl w:val="true"/>
          <w:lang w:bidi="fa-IR"/>
        </w:rPr>
        <w:t xml:space="preserve">که </w:t>
      </w:r>
      <w:r>
        <w:rPr>
          <w:rStyle w:val="DefaultParagraphFont"/>
          <w:rFonts w:ascii="B Nazanin" w:hAnsi="B Nazanin" w:cs="B Nazanin"/>
          <w:sz w:val="24"/>
          <w:sz w:val="24"/>
          <w:szCs w:val="28"/>
          <w:rtl w:val="true"/>
          <w:lang w:bidi="fa-IR"/>
        </w:rPr>
        <w:t xml:space="preserve">حاملان این مبارزه را </w:t>
      </w:r>
      <w:r>
        <w:rPr>
          <w:rStyle w:val="DefaultParagraphFont"/>
          <w:rFonts w:ascii="B Nazanin" w:hAnsi="B Nazanin" w:cs="B Nazanin"/>
          <w:sz w:val="24"/>
          <w:sz w:val="24"/>
          <w:szCs w:val="28"/>
          <w:rtl w:val="true"/>
          <w:lang w:bidi="fa-IR"/>
        </w:rPr>
        <w:t xml:space="preserve">با تجویزهای بیرونی بیگانه </w:t>
      </w:r>
      <w:r>
        <w:rPr>
          <w:rStyle w:val="DefaultParagraphFont"/>
          <w:rFonts w:ascii="B Nazanin" w:hAnsi="B Nazanin" w:cs="B Nazanin"/>
          <w:sz w:val="24"/>
          <w:sz w:val="24"/>
          <w:szCs w:val="28"/>
          <w:rtl w:val="true"/>
          <w:lang w:bidi="fa-IR"/>
        </w:rPr>
        <w:t>می‌سازد</w:t>
      </w:r>
      <w:r>
        <w:rPr>
          <w:rStyle w:val="DefaultParagraphFont"/>
          <w:rFonts w:ascii="B Nazanin" w:hAnsi="B Nazanin" w:cs="B Nazanin"/>
          <w:sz w:val="24"/>
          <w:sz w:val="24"/>
          <w:szCs w:val="28"/>
          <w:rtl w:val="true"/>
          <w:lang w:bidi="fa-IR"/>
        </w:rPr>
        <w:t xml:space="preserve">؛ و ثانیاً خودِ وضعیت ظالمانه‌ای که موضوع و بستر </w:t>
      </w:r>
      <w:r>
        <w:rPr>
          <w:rStyle w:val="DefaultParagraphFont"/>
          <w:rFonts w:ascii="B Nazanin" w:hAnsi="B Nazanin" w:cs="B Nazanin"/>
          <w:sz w:val="24"/>
          <w:sz w:val="24"/>
          <w:szCs w:val="28"/>
          <w:rtl w:val="true"/>
          <w:lang w:bidi="fa-IR"/>
        </w:rPr>
        <w:t xml:space="preserve">این </w:t>
      </w:r>
      <w:r>
        <w:rPr>
          <w:rStyle w:val="DefaultParagraphFont"/>
          <w:rFonts w:ascii="B Nazanin" w:hAnsi="B Nazanin" w:cs="B Nazanin"/>
          <w:sz w:val="24"/>
          <w:sz w:val="24"/>
          <w:szCs w:val="28"/>
          <w:rtl w:val="true"/>
          <w:lang w:bidi="fa-IR"/>
        </w:rPr>
        <w:t>مبارزه است اساساً برآمده از و متکی بر سازوکارهای امپریالیستی‌ست</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 xml:space="preserve">درنتیجه، هیچ راه دیگری جز تداوم </w:t>
      </w:r>
      <w:r>
        <w:rPr>
          <w:rStyle w:val="DefaultParagraphFont"/>
          <w:rFonts w:ascii="B Nazanin" w:hAnsi="B Nazanin" w:cs="B Nazanin"/>
          <w:sz w:val="24"/>
          <w:sz w:val="24"/>
          <w:szCs w:val="28"/>
          <w:rtl w:val="true"/>
          <w:lang w:bidi="fa-IR"/>
        </w:rPr>
        <w:t xml:space="preserve">این </w:t>
      </w:r>
      <w:r>
        <w:rPr>
          <w:rStyle w:val="DefaultParagraphFont"/>
          <w:rFonts w:ascii="B Nazanin" w:hAnsi="B Nazanin" w:cs="B Nazanin"/>
          <w:sz w:val="24"/>
          <w:sz w:val="24"/>
          <w:szCs w:val="28"/>
          <w:rtl w:val="true"/>
          <w:lang w:bidi="fa-IR"/>
        </w:rPr>
        <w:t>مبارز</w:t>
      </w:r>
      <w:r>
        <w:rPr>
          <w:rStyle w:val="DefaultParagraphFont"/>
          <w:rFonts w:ascii="B Nazanin" w:hAnsi="B Nazanin" w:cs="B Nazanin"/>
          <w:sz w:val="24"/>
          <w:sz w:val="24"/>
          <w:szCs w:val="28"/>
          <w:rtl w:val="true"/>
          <w:lang w:bidi="fa-IR"/>
        </w:rPr>
        <w:t>ه</w:t>
      </w:r>
      <w:r>
        <w:rPr>
          <w:rStyle w:val="DefaultParagraphFont"/>
          <w:rFonts w:ascii="B Nazanin" w:hAnsi="B Nazanin" w:cs="B Nazanin"/>
          <w:sz w:val="24"/>
          <w:sz w:val="24"/>
          <w:szCs w:val="28"/>
          <w:rtl w:val="true"/>
          <w:lang w:bidi="fa-IR"/>
        </w:rPr>
        <w:t xml:space="preserve"> پیش روی ستمدیدگان  </w:t>
      </w:r>
      <w:r>
        <w:rPr>
          <w:rStyle w:val="DefaultParagraphFont"/>
          <w:rFonts w:ascii="B Nazanin" w:hAnsi="B Nazanin" w:cs="B Nazanin"/>
          <w:sz w:val="24"/>
          <w:sz w:val="24"/>
          <w:szCs w:val="28"/>
          <w:rtl w:val="true"/>
          <w:lang w:bidi="fa-IR"/>
        </w:rPr>
        <w:t xml:space="preserve">قرار </w:t>
      </w:r>
      <w:r>
        <w:rPr>
          <w:rStyle w:val="DefaultParagraphFont"/>
          <w:rFonts w:ascii="B Nazanin" w:hAnsi="B Nazanin" w:cs="B Nazanin"/>
          <w:sz w:val="24"/>
          <w:sz w:val="24"/>
          <w:szCs w:val="28"/>
          <w:rtl w:val="true"/>
          <w:lang w:bidi="fa-IR"/>
        </w:rPr>
        <w:t xml:space="preserve">ندارد، حتی اگر سرنوشت آن نامعلوم یا ضمانت‌ناپذیر باشد؛ </w:t>
      </w:r>
      <w:r>
        <w:rPr>
          <w:rStyle w:val="DefaultParagraphFont"/>
          <w:rFonts w:ascii="B Nazanin" w:hAnsi="B Nazanin" w:cs="B Nazanin"/>
          <w:sz w:val="24"/>
          <w:sz w:val="24"/>
          <w:szCs w:val="28"/>
          <w:rtl w:val="true"/>
          <w:lang w:bidi="fa-IR"/>
        </w:rPr>
        <w:t xml:space="preserve">که </w:t>
      </w:r>
      <w:r>
        <w:rPr>
          <w:rStyle w:val="DefaultParagraphFont"/>
          <w:rFonts w:ascii="B Nazanin" w:hAnsi="B Nazanin" w:cs="B Nazanin"/>
          <w:sz w:val="24"/>
          <w:sz w:val="24"/>
          <w:szCs w:val="28"/>
          <w:rtl w:val="true"/>
          <w:lang w:bidi="fa-IR"/>
        </w:rPr>
        <w:t>این در ماهیت هر پیکار تاریخی‌ست</w:t>
      </w:r>
      <w:r>
        <w:rPr>
          <w:rStyle w:val="DefaultParagraphFont"/>
          <w:rFonts w:cs="B Nazanin" w:ascii="B Nazanin" w:hAnsi="B Nazanin"/>
          <w:sz w:val="24"/>
          <w:szCs w:val="28"/>
          <w:rtl w:val="true"/>
          <w:lang w:bidi="fa-IR"/>
        </w:rPr>
        <w:t xml:space="preserve">. </w:t>
      </w:r>
      <w:r>
        <w:rPr>
          <w:rStyle w:val="DefaultParagraphFont"/>
          <w:rFonts w:ascii="B Nazanin" w:hAnsi="B Nazanin" w:cs="B Nazanin"/>
          <w:sz w:val="24"/>
          <w:sz w:val="24"/>
          <w:szCs w:val="28"/>
          <w:rtl w:val="true"/>
          <w:lang w:bidi="fa-IR"/>
        </w:rPr>
        <w:t>اینکه آیا در جریان این مبارزات رویکردها و نیروهای مترقی جایگاه موثرتری می‌یابند، خود محصول دینامیزم درونی مبارزه و نیز رشد پیکارهای مترقی در منطقه و جهان و همبستگی</w:t>
      </w:r>
      <w:r>
        <w:rPr>
          <w:rStyle w:val="DefaultParagraphFont"/>
          <w:rFonts w:ascii="B Nazanin" w:hAnsi="B Nazanin" w:cs="B Nazanin"/>
          <w:sz w:val="24"/>
          <w:sz w:val="24"/>
          <w:szCs w:val="28"/>
          <w:rtl w:val="true"/>
          <w:lang w:bidi="fa-IR"/>
        </w:rPr>
        <w:t>‌های</w:t>
      </w:r>
      <w:r>
        <w:rPr>
          <w:rStyle w:val="DefaultParagraphFont"/>
          <w:rFonts w:ascii="B Nazanin" w:hAnsi="B Nazanin" w:cs="B Nazanin"/>
          <w:sz w:val="24"/>
          <w:sz w:val="24"/>
          <w:szCs w:val="28"/>
          <w:rtl w:val="true"/>
          <w:lang w:bidi="fa-IR"/>
        </w:rPr>
        <w:t xml:space="preserve"> </w:t>
      </w:r>
      <w:r>
        <w:rPr>
          <w:rStyle w:val="DefaultParagraphFont"/>
          <w:rFonts w:ascii="B Nazanin" w:hAnsi="B Nazanin" w:cs="B Nazanin"/>
          <w:sz w:val="24"/>
          <w:sz w:val="24"/>
          <w:szCs w:val="28"/>
          <w:rtl w:val="true"/>
          <w:lang w:bidi="fa-IR"/>
        </w:rPr>
        <w:t xml:space="preserve">فراملی ستمدیدگان </w:t>
      </w:r>
      <w:r>
        <w:rPr>
          <w:rStyle w:val="DefaultParagraphFont"/>
          <w:rFonts w:ascii="B Nazanin" w:hAnsi="B Nazanin" w:cs="B Nazanin"/>
          <w:sz w:val="24"/>
          <w:sz w:val="24"/>
          <w:szCs w:val="28"/>
          <w:rtl w:val="true"/>
          <w:lang w:bidi="fa-IR"/>
        </w:rPr>
        <w:t xml:space="preserve">است؛ اما این واقعیت، افراد و اذهان نگران را به مشارکت فعال و انتقادی می‌طلبد، </w:t>
      </w:r>
      <w:r>
        <w:rPr>
          <w:rStyle w:val="DefaultParagraphFont"/>
          <w:rFonts w:ascii="B Nazanin" w:hAnsi="B Nazanin" w:cs="B Nazanin"/>
          <w:sz w:val="24"/>
          <w:sz w:val="24"/>
          <w:szCs w:val="28"/>
          <w:rtl w:val="true"/>
          <w:lang w:bidi="fa-IR"/>
        </w:rPr>
        <w:t>و اینْ</w:t>
      </w:r>
      <w:r>
        <w:rPr>
          <w:rStyle w:val="DefaultParagraphFont"/>
          <w:rFonts w:ascii="B Nazanin" w:hAnsi="B Nazanin" w:cs="B Nazanin"/>
          <w:sz w:val="24"/>
          <w:sz w:val="24"/>
          <w:szCs w:val="28"/>
          <w:rtl w:val="true"/>
          <w:lang w:bidi="fa-IR"/>
        </w:rPr>
        <w:t xml:space="preserve"> نقطه‌ی مقابل</w:t>
      </w:r>
      <w:r>
        <w:rPr>
          <w:rStyle w:val="DefaultParagraphFont"/>
          <w:rFonts w:ascii="B Nazanin" w:hAnsi="B Nazanin" w:cs="B Nazanin"/>
          <w:sz w:val="24"/>
          <w:sz w:val="24"/>
          <w:szCs w:val="28"/>
          <w:rtl w:val="true"/>
          <w:lang w:bidi="fa-IR"/>
        </w:rPr>
        <w:t>ِ</w:t>
      </w:r>
      <w:r>
        <w:rPr>
          <w:rStyle w:val="DefaultParagraphFont"/>
          <w:rFonts w:ascii="B Nazanin" w:hAnsi="B Nazanin" w:cs="B Nazanin"/>
          <w:sz w:val="24"/>
          <w:sz w:val="24"/>
          <w:szCs w:val="28"/>
          <w:rtl w:val="true"/>
          <w:lang w:bidi="fa-IR"/>
        </w:rPr>
        <w:t xml:space="preserve"> نظاره‌گری و برج‌عاج‌نشینی‌ست؛ خصوصا که بی‌طرفی در سیاستْ پنداری باطل است</w:t>
      </w:r>
      <w:r>
        <w:rPr>
          <w:rStyle w:val="DefaultParagraphFont"/>
          <w:rFonts w:cs="B Nazanin" w:ascii="B Nazanin" w:hAnsi="B Nazanin"/>
          <w:sz w:val="24"/>
          <w:szCs w:val="28"/>
          <w:rtl w:val="true"/>
          <w:lang w:bidi="fa-IR"/>
        </w:rPr>
        <w:t>.</w:t>
      </w:r>
    </w:p>
    <w:p>
      <w:pPr>
        <w:pStyle w:val="Normal"/>
        <w:bidi w:val="1"/>
        <w:spacing w:lineRule="exact" w:line="510"/>
        <w:jc w:val="both"/>
        <w:rPr/>
      </w:pPr>
      <w:r>
        <w:rPr>
          <w:rStyle w:val="DefaultParagraphFont"/>
          <w:rFonts w:ascii="B Nazanin" w:hAnsi="B Nazanin" w:eastAsia="Calibri" w:cs="B Nazanin"/>
          <w:color w:val="auto"/>
          <w:spacing w:val="-2"/>
          <w:kern w:val="0"/>
          <w:sz w:val="24"/>
          <w:sz w:val="24"/>
          <w:szCs w:val="28"/>
          <w:rtl w:val="true"/>
          <w:lang w:val="de-DE" w:eastAsia="en-US" w:bidi="fa-IR"/>
        </w:rPr>
        <w:t xml:space="preserve">متاسفانه تمهیدات سرکوب پیش‌گیرانه‌ی دولت ایران برای مهار اعتراضات توده‌ایْ تاکنون موثر واقع شده و مردم ستمدیده </w:t>
      </w:r>
      <w:r>
        <w:rPr>
          <w:rStyle w:val="DefaultParagraphFont"/>
          <w:rFonts w:eastAsia="Calibri" w:cs="B Nazanin" w:ascii="B Nazanin" w:hAnsi="B Nazanin"/>
          <w:color w:val="auto"/>
          <w:spacing w:val="-2"/>
          <w:kern w:val="0"/>
          <w:sz w:val="24"/>
          <w:szCs w:val="28"/>
          <w:rtl w:val="true"/>
          <w:lang w:val="de-DE" w:eastAsia="en-US" w:bidi="fa-IR"/>
        </w:rPr>
        <w:t>(</w:t>
      </w:r>
      <w:r>
        <w:rPr>
          <w:rStyle w:val="DefaultParagraphFont"/>
          <w:rFonts w:ascii="B Nazanin" w:hAnsi="B Nazanin" w:eastAsia="Calibri" w:cs="B Nazanin"/>
          <w:color w:val="auto"/>
          <w:spacing w:val="-2"/>
          <w:kern w:val="0"/>
          <w:sz w:val="24"/>
          <w:sz w:val="24"/>
          <w:szCs w:val="28"/>
          <w:rtl w:val="true"/>
          <w:lang w:val="de-DE" w:eastAsia="en-US" w:bidi="fa-IR"/>
        </w:rPr>
        <w:t>هنوز</w:t>
      </w:r>
      <w:r>
        <w:rPr>
          <w:rStyle w:val="DefaultParagraphFont"/>
          <w:rFonts w:eastAsia="Calibri" w:cs="B Nazanin" w:ascii="B Nazanin" w:hAnsi="B Nazanin"/>
          <w:color w:val="auto"/>
          <w:spacing w:val="-2"/>
          <w:kern w:val="0"/>
          <w:sz w:val="24"/>
          <w:szCs w:val="28"/>
          <w:rtl w:val="true"/>
          <w:lang w:val="de-DE" w:eastAsia="en-US" w:bidi="fa-IR"/>
        </w:rPr>
        <w:t xml:space="preserve">) - </w:t>
      </w:r>
      <w:r>
        <w:rPr>
          <w:rStyle w:val="DefaultParagraphFont"/>
          <w:rFonts w:ascii="B Nazanin" w:hAnsi="B Nazanin" w:eastAsia="Calibri" w:cs="B Nazanin"/>
          <w:color w:val="auto"/>
          <w:spacing w:val="-2"/>
          <w:kern w:val="0"/>
          <w:sz w:val="24"/>
          <w:sz w:val="24"/>
          <w:szCs w:val="28"/>
          <w:rtl w:val="true"/>
          <w:lang w:val="de-DE" w:eastAsia="en-US" w:bidi="fa-IR"/>
        </w:rPr>
        <w:t>به‌رغم تداوم مبارزات پراکنده‌ی روزمره</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برای بزرگ‌داشت یا تداوم خیزش آبان به خیابان‌ها نیامده‌اند</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 xml:space="preserve">اما در هفته‌های گذشته، همه‌ی ما با خوشحالی شاهد آن بودیم که چگونه </w:t>
      </w:r>
      <w:r>
        <w:rPr>
          <w:rStyle w:val="DefaultParagraphFont"/>
          <w:rFonts w:ascii="B Nazanin" w:hAnsi="B Nazanin" w:eastAsia="Calibri" w:cs="B Nazanin"/>
          <w:color w:val="auto"/>
          <w:spacing w:val="-2"/>
          <w:kern w:val="0"/>
          <w:sz w:val="24"/>
          <w:sz w:val="24"/>
          <w:szCs w:val="28"/>
          <w:rtl w:val="true"/>
          <w:lang w:val="de-DE" w:eastAsia="en-US" w:bidi="fa-IR"/>
        </w:rPr>
        <w:t xml:space="preserve">انبوه </w:t>
      </w:r>
      <w:r>
        <w:rPr>
          <w:rStyle w:val="DefaultParagraphFont"/>
          <w:rFonts w:ascii="B Nazanin" w:hAnsi="B Nazanin" w:eastAsia="Calibri" w:cs="B Nazanin"/>
          <w:color w:val="auto"/>
          <w:spacing w:val="-2"/>
          <w:kern w:val="0"/>
          <w:sz w:val="24"/>
          <w:sz w:val="24"/>
          <w:szCs w:val="28"/>
          <w:rtl w:val="true"/>
          <w:lang w:val="de-DE" w:eastAsia="en-US" w:bidi="fa-IR"/>
        </w:rPr>
        <w:t>ستمدید</w:t>
      </w:r>
      <w:r>
        <w:rPr>
          <w:rStyle w:val="DefaultParagraphFont"/>
          <w:rFonts w:ascii="B Nazanin" w:hAnsi="B Nazanin" w:eastAsia="Calibri" w:cs="B Nazanin"/>
          <w:color w:val="auto"/>
          <w:spacing w:val="-2"/>
          <w:kern w:val="0"/>
          <w:sz w:val="24"/>
          <w:sz w:val="24"/>
          <w:szCs w:val="28"/>
          <w:rtl w:val="true"/>
          <w:lang w:val="de-DE" w:eastAsia="en-US" w:bidi="fa-IR"/>
        </w:rPr>
        <w:t>گان</w:t>
      </w:r>
      <w:r>
        <w:rPr>
          <w:rStyle w:val="DefaultParagraphFont"/>
          <w:rFonts w:ascii="B Nazanin" w:hAnsi="B Nazanin" w:eastAsia="Calibri" w:cs="B Nazanin"/>
          <w:color w:val="auto"/>
          <w:spacing w:val="-2"/>
          <w:kern w:val="0"/>
          <w:sz w:val="24"/>
          <w:sz w:val="24"/>
          <w:szCs w:val="28"/>
          <w:rtl w:val="true"/>
          <w:lang w:val="de-DE" w:eastAsia="en-US" w:bidi="fa-IR"/>
        </w:rPr>
        <w:t xml:space="preserve"> در عراق و لبنان و شیلی و نیجریه و گینه و مکزیک و تایلند و فرانسه و بلاروس و غیره برای دفاع از حق زندگی آزادانه و شرافتمندانه بار دیگر به خیابان‌ها آمدند</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 xml:space="preserve">به </w:t>
      </w:r>
      <w:r>
        <w:rPr>
          <w:rStyle w:val="DefaultParagraphFont"/>
          <w:rFonts w:ascii="B Nazanin" w:hAnsi="B Nazanin" w:eastAsia="Calibri" w:cs="B Nazanin"/>
          <w:color w:val="auto"/>
          <w:spacing w:val="-2"/>
          <w:kern w:val="0"/>
          <w:sz w:val="24"/>
          <w:sz w:val="24"/>
          <w:szCs w:val="28"/>
          <w:rtl w:val="true"/>
          <w:lang w:val="de-DE" w:eastAsia="en-US" w:bidi="fa-IR"/>
        </w:rPr>
        <w:t xml:space="preserve">شجاعت و موفقیت‌های آنان </w:t>
      </w:r>
      <w:r>
        <w:rPr>
          <w:rStyle w:val="DefaultParagraphFont"/>
          <w:rFonts w:ascii="B Nazanin" w:hAnsi="B Nazanin" w:eastAsia="Calibri" w:cs="B Nazanin"/>
          <w:color w:val="auto"/>
          <w:spacing w:val="-2"/>
          <w:kern w:val="0"/>
          <w:sz w:val="24"/>
          <w:sz w:val="24"/>
          <w:szCs w:val="28"/>
          <w:rtl w:val="true"/>
          <w:lang w:val="de-DE" w:eastAsia="en-US" w:bidi="fa-IR"/>
        </w:rPr>
        <w:t>می‌بالیم؛</w:t>
      </w:r>
      <w:r>
        <w:rPr>
          <w:rStyle w:val="DefaultParagraphFont"/>
          <w:rFonts w:ascii="B Nazanin" w:hAnsi="B Nazanin" w:eastAsia="Calibri" w:cs="B Nazanin"/>
          <w:color w:val="auto"/>
          <w:spacing w:val="-2"/>
          <w:kern w:val="0"/>
          <w:sz w:val="24"/>
          <w:sz w:val="24"/>
          <w:szCs w:val="28"/>
          <w:rtl w:val="true"/>
          <w:lang w:val="de-DE" w:eastAsia="en-US" w:bidi="fa-IR"/>
        </w:rPr>
        <w:t xml:space="preserve"> خصوصا جشن پیروزی مرحله‌ایِ خواهران و برادران‌مان در شیلی به دل‌های‌مان شادی و گرمی بخشید و </w:t>
      </w:r>
      <w:r>
        <w:rPr>
          <w:rStyle w:val="DefaultParagraphFont"/>
          <w:rFonts w:ascii="B Nazanin" w:hAnsi="B Nazanin" w:eastAsia="Calibri" w:cs="B Nazanin"/>
          <w:color w:val="auto"/>
          <w:spacing w:val="-2"/>
          <w:kern w:val="0"/>
          <w:sz w:val="24"/>
          <w:sz w:val="24"/>
          <w:szCs w:val="28"/>
          <w:rtl w:val="true"/>
          <w:lang w:val="de-DE" w:eastAsia="en-US" w:bidi="fa-IR"/>
        </w:rPr>
        <w:t>به قدم‌</w:t>
      </w:r>
      <w:r>
        <w:rPr>
          <w:rStyle w:val="DefaultParagraphFont"/>
          <w:rFonts w:ascii="B Nazanin" w:hAnsi="B Nazanin" w:eastAsia="Calibri" w:cs="B Nazanin"/>
          <w:color w:val="auto"/>
          <w:spacing w:val="-2"/>
          <w:kern w:val="0"/>
          <w:sz w:val="24"/>
          <w:sz w:val="24"/>
          <w:szCs w:val="28"/>
          <w:rtl w:val="true"/>
          <w:lang w:val="de-DE" w:eastAsia="en-US" w:bidi="fa-IR"/>
        </w:rPr>
        <w:t xml:space="preserve">های بزرگ‌تر آن‌ها </w:t>
      </w:r>
      <w:r>
        <w:rPr>
          <w:rStyle w:val="DefaultParagraphFont"/>
          <w:rFonts w:ascii="B Nazanin" w:hAnsi="B Nazanin" w:eastAsia="Calibri" w:cs="B Nazanin"/>
          <w:color w:val="auto"/>
          <w:spacing w:val="-2"/>
          <w:kern w:val="0"/>
          <w:sz w:val="24"/>
          <w:sz w:val="24"/>
          <w:szCs w:val="28"/>
          <w:rtl w:val="true"/>
          <w:lang w:val="de-DE" w:eastAsia="en-US" w:bidi="fa-IR"/>
        </w:rPr>
        <w:t>امید می‌بندیم</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 xml:space="preserve">هرچه جهان بیشتر به‌سمت اردوگاه درهم‌تنیده‌ی ستم و استثمار و فلاکت سوق می‌یابد، ما به‌واسطه‌ی اشتراک دردهای‌مانْ خویشاوندتر می‌شویم؛ و هرچه دولت‌ها و قدرت‌مداران جهان </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 xml:space="preserve">به‌رغم اختلافات و رقابت‌های‌شان </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در سرکوب ما هم‌دست‌تر و قسی‌تر می‌شوند، مبارزات‌ ما به تحرکات جهانیِ پیکری واحد نزدیک‌تر می‌شوند</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پس، به همه‌ی آنها که برای جهانی بهتر و انسانی‌تری مبارزه می‌کنند درود می فرستیم</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 xml:space="preserve">ما از پیکار امروز آنها نیرو </w:t>
      </w:r>
      <w:r>
        <w:rPr>
          <w:rStyle w:val="DefaultParagraphFont"/>
          <w:rFonts w:ascii="B Nazanin" w:hAnsi="B Nazanin" w:eastAsia="Calibri" w:cs="B Nazanin"/>
          <w:color w:val="auto"/>
          <w:spacing w:val="-2"/>
          <w:kern w:val="0"/>
          <w:sz w:val="24"/>
          <w:sz w:val="24"/>
          <w:szCs w:val="28"/>
          <w:rtl w:val="true"/>
          <w:lang w:val="de-DE" w:eastAsia="en-US" w:bidi="fa-IR"/>
        </w:rPr>
        <w:t xml:space="preserve">و الهام </w:t>
      </w:r>
      <w:r>
        <w:rPr>
          <w:rStyle w:val="DefaultParagraphFont"/>
          <w:rFonts w:ascii="B Nazanin" w:hAnsi="B Nazanin" w:eastAsia="Calibri" w:cs="B Nazanin"/>
          <w:color w:val="auto"/>
          <w:spacing w:val="-2"/>
          <w:kern w:val="0"/>
          <w:sz w:val="24"/>
          <w:sz w:val="24"/>
          <w:szCs w:val="28"/>
          <w:rtl w:val="true"/>
          <w:lang w:val="de-DE" w:eastAsia="en-US" w:bidi="fa-IR"/>
        </w:rPr>
        <w:t>می‌گیریم تا فردا با توان و قوای تازه‌ای به خیابان‌ها بازگردیم؛ تا ترس و وحشت را به جان مستبدان و نخبگان اقتصادی</w:t>
      </w:r>
      <w:r>
        <w:rPr>
          <w:rStyle w:val="DefaultParagraphFont"/>
          <w:rFonts w:eastAsia="Calibri" w:cs="B Nazanin" w:ascii="B Nazanin" w:hAnsi="B Nazanin"/>
          <w:color w:val="auto"/>
          <w:spacing w:val="-2"/>
          <w:kern w:val="0"/>
          <w:sz w:val="24"/>
          <w:szCs w:val="28"/>
          <w:rtl w:val="true"/>
          <w:lang w:val="de-DE" w:eastAsia="en-US" w:bidi="fa-IR"/>
        </w:rPr>
        <w:t>-</w:t>
      </w:r>
      <w:r>
        <w:rPr>
          <w:rStyle w:val="DefaultParagraphFont"/>
          <w:rFonts w:ascii="B Nazanin" w:hAnsi="B Nazanin" w:eastAsia="Calibri" w:cs="B Nazanin"/>
          <w:color w:val="auto"/>
          <w:spacing w:val="-2"/>
          <w:kern w:val="0"/>
          <w:sz w:val="24"/>
          <w:sz w:val="24"/>
          <w:szCs w:val="28"/>
          <w:rtl w:val="true"/>
          <w:lang w:val="de-DE" w:eastAsia="en-US" w:bidi="fa-IR"/>
        </w:rPr>
        <w:t>سیاسی و مزدوران نظامی</w:t>
      </w:r>
      <w:r>
        <w:rPr>
          <w:rStyle w:val="DefaultParagraphFont"/>
          <w:rFonts w:eastAsia="Calibri" w:cs="B Nazanin" w:ascii="B Nazanin" w:hAnsi="B Nazanin"/>
          <w:color w:val="auto"/>
          <w:spacing w:val="-2"/>
          <w:kern w:val="0"/>
          <w:sz w:val="24"/>
          <w:szCs w:val="28"/>
          <w:rtl w:val="true"/>
          <w:lang w:val="de-DE" w:eastAsia="en-US" w:bidi="fa-IR"/>
        </w:rPr>
        <w:t>-</w:t>
      </w:r>
      <w:r>
        <w:rPr>
          <w:rStyle w:val="DefaultParagraphFont"/>
          <w:rFonts w:ascii="B Nazanin" w:hAnsi="B Nazanin" w:eastAsia="Calibri" w:cs="B Nazanin"/>
          <w:color w:val="auto"/>
          <w:spacing w:val="-2"/>
          <w:kern w:val="0"/>
          <w:sz w:val="24"/>
          <w:sz w:val="24"/>
          <w:szCs w:val="28"/>
          <w:rtl w:val="true"/>
          <w:lang w:val="de-DE" w:eastAsia="en-US" w:bidi="fa-IR"/>
        </w:rPr>
        <w:t>امنیتی‌ و مبلغان‌ و توجیه‌گران‌شان بیاندازیم</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تردیدی نداریم که بالاخره پیروز می‌شویم، حتی اگر حاکمان به تعداد شن‌های بیابان نیروی نظامی پرورش دهند و اسلحه انبار کنند</w:t>
      </w:r>
      <w:r>
        <w:rPr>
          <w:rStyle w:val="DefaultParagraphFont"/>
          <w:rFonts w:eastAsia="Calibri" w:cs="B Nazanin" w:ascii="B Nazanin" w:hAnsi="B Nazanin"/>
          <w:color w:val="auto"/>
          <w:spacing w:val="-2"/>
          <w:kern w:val="0"/>
          <w:sz w:val="24"/>
          <w:szCs w:val="28"/>
          <w:rtl w:val="true"/>
          <w:lang w:val="de-DE" w:eastAsia="en-US" w:bidi="fa-IR"/>
        </w:rPr>
        <w:t xml:space="preserve">. </w:t>
      </w:r>
      <w:r>
        <w:rPr>
          <w:rStyle w:val="DefaultParagraphFont"/>
          <w:rFonts w:ascii="B Nazanin" w:hAnsi="B Nazanin" w:eastAsia="Calibri" w:cs="B Nazanin"/>
          <w:color w:val="auto"/>
          <w:spacing w:val="-2"/>
          <w:kern w:val="0"/>
          <w:sz w:val="24"/>
          <w:sz w:val="24"/>
          <w:szCs w:val="28"/>
          <w:rtl w:val="true"/>
          <w:lang w:val="de-DE" w:eastAsia="en-US" w:bidi="fa-IR"/>
        </w:rPr>
        <w:t>چون ما بسیاریم، برحق‌ایم، از دشمنان‌مان مصمم‌تریم … و قادریم متحد گردیم</w:t>
      </w:r>
      <w:r>
        <w:rPr>
          <w:rStyle w:val="DefaultParagraphFont"/>
          <w:rFonts w:eastAsia="Calibri" w:cs="B Nazanin" w:ascii="B Nazanin" w:hAnsi="B Nazanin"/>
          <w:color w:val="auto"/>
          <w:spacing w:val="-2"/>
          <w:kern w:val="0"/>
          <w:sz w:val="24"/>
          <w:szCs w:val="28"/>
          <w:rtl w:val="true"/>
          <w:lang w:val="de-DE" w:eastAsia="en-US" w:bidi="fa-IR"/>
        </w:rPr>
        <w:t>.</w:t>
      </w:r>
    </w:p>
    <w:p>
      <w:pPr>
        <w:pStyle w:val="Normal"/>
        <w:bidi w:val="1"/>
        <w:spacing w:lineRule="exact" w:line="510" w:before="0" w:after="0"/>
        <w:jc w:val="both"/>
        <w:rPr/>
      </w:pPr>
      <w:r>
        <w:rPr>
          <w:rStyle w:val="DefaultParagraphFont"/>
          <w:rFonts w:ascii="B Nazanin" w:hAnsi="B Nazanin" w:cs="B Nazanin"/>
          <w:sz w:val="24"/>
          <w:sz w:val="24"/>
          <w:szCs w:val="28"/>
          <w:rtl w:val="true"/>
          <w:lang w:bidi="fa-IR"/>
        </w:rPr>
        <w:t>گرامی باد یاد هم‌رزمان و رفیقان به‌خاک افتاده</w:t>
      </w:r>
      <w:r>
        <w:rPr>
          <w:rStyle w:val="DefaultParagraphFont"/>
          <w:rFonts w:cs="B Nazanin" w:ascii="B Nazanin" w:hAnsi="B Nazanin"/>
          <w:sz w:val="24"/>
          <w:szCs w:val="28"/>
          <w:rtl w:val="true"/>
          <w:lang w:bidi="fa-IR"/>
        </w:rPr>
        <w:t>!</w:t>
      </w:r>
    </w:p>
    <w:p>
      <w:pPr>
        <w:pStyle w:val="Normal"/>
        <w:bidi w:val="1"/>
        <w:spacing w:lineRule="exact" w:line="510" w:before="0" w:after="0"/>
        <w:jc w:val="both"/>
        <w:rPr/>
      </w:pPr>
      <w:r>
        <w:rPr>
          <w:rStyle w:val="DefaultParagraphFont"/>
          <w:rFonts w:ascii="B Nazanin" w:hAnsi="B Nazanin" w:cs="B Nazanin"/>
          <w:color w:val="000000"/>
          <w:sz w:val="24"/>
          <w:sz w:val="24"/>
          <w:szCs w:val="28"/>
          <w:rtl w:val="true"/>
          <w:lang w:val="en-US" w:bidi="fa-IR"/>
        </w:rPr>
        <w:t>زنده باد همبستگی انترناسیونالیستی ستمدیدگان</w:t>
      </w:r>
      <w:r>
        <w:rPr>
          <w:rStyle w:val="DefaultParagraphFont"/>
          <w:rFonts w:cs="B Nazanin" w:ascii="B Nazanin" w:hAnsi="B Nazanin"/>
          <w:color w:val="000000"/>
          <w:sz w:val="24"/>
          <w:szCs w:val="28"/>
          <w:rtl w:val="true"/>
          <w:lang w:val="en-US" w:bidi="fa-IR"/>
        </w:rPr>
        <w:t>!</w:t>
      </w:r>
    </w:p>
    <w:p>
      <w:pPr>
        <w:pStyle w:val="PlainText"/>
        <w:spacing w:lineRule="exact" w:line="454" w:before="113" w:after="227"/>
        <w:rPr>
          <w:rFonts w:ascii="FreeSerif" w:hAnsi="FreeSerif" w:cs="B Nazanin"/>
          <w:b w:val="false"/>
          <w:b w:val="false"/>
          <w:color w:val="000000"/>
          <w:spacing w:val="-2"/>
          <w:sz w:val="24"/>
          <w:szCs w:val="24"/>
          <w:lang w:val="en-US" w:eastAsia="en-US" w:bidi="fa-IR"/>
        </w:rPr>
      </w:pPr>
      <w:r>
        <w:rPr>
          <w:rFonts w:ascii="FreeSerif" w:hAnsi="FreeSerif" w:eastAsia="Calibri" w:cs="B Nazanin"/>
          <w:b w:val="false"/>
          <w:b w:val="false"/>
          <w:bCs w:val="false"/>
          <w:color w:val="000000"/>
          <w:spacing w:val="-2"/>
          <w:kern w:val="0"/>
          <w:sz w:val="24"/>
          <w:sz w:val="24"/>
          <w:szCs w:val="24"/>
          <w:rtl w:val="true"/>
          <w:lang w:val="en-US" w:eastAsia="en-US" w:bidi="fa-IR"/>
        </w:rPr>
        <w:t>شانزدهم</w:t>
      </w:r>
      <w:r>
        <w:rPr>
          <w:rFonts w:ascii="FreeSerif" w:hAnsi="FreeSerif" w:eastAsia="Calibri" w:cs="B Nazanin"/>
          <w:b w:val="false"/>
          <w:b w:val="false"/>
          <w:bCs w:val="false"/>
          <w:color w:val="000000"/>
          <w:spacing w:val="-2"/>
          <w:kern w:val="0"/>
          <w:sz w:val="24"/>
          <w:sz w:val="24"/>
          <w:szCs w:val="24"/>
          <w:rtl w:val="true"/>
          <w:lang w:val="en-US" w:eastAsia="en-US" w:bidi="fa-IR"/>
        </w:rPr>
        <w:t xml:space="preserve"> آ</w:t>
      </w:r>
      <w:r>
        <w:rPr>
          <w:rFonts w:ascii="FreeSerif" w:hAnsi="FreeSerif" w:eastAsia="Calibri" w:cs="B Nazanin"/>
          <w:b w:val="false"/>
          <w:b w:val="false"/>
          <w:bCs w:val="false"/>
          <w:color w:val="000000"/>
          <w:spacing w:val="-2"/>
          <w:kern w:val="0"/>
          <w:sz w:val="24"/>
          <w:sz w:val="24"/>
          <w:szCs w:val="24"/>
          <w:rtl w:val="true"/>
          <w:lang w:val="en-US" w:eastAsia="en-US" w:bidi="fa-IR"/>
        </w:rPr>
        <w:t>ب</w:t>
      </w:r>
      <w:r>
        <w:rPr>
          <w:rFonts w:ascii="FreeSerif" w:hAnsi="FreeSerif" w:eastAsia="Calibri" w:cs="B Nazanin"/>
          <w:b w:val="false"/>
          <w:b w:val="false"/>
          <w:bCs w:val="false"/>
          <w:color w:val="000000"/>
          <w:spacing w:val="-2"/>
          <w:kern w:val="0"/>
          <w:sz w:val="24"/>
          <w:sz w:val="24"/>
          <w:szCs w:val="24"/>
          <w:rtl w:val="true"/>
          <w:lang w:val="en-US" w:eastAsia="en-US" w:bidi="fa-IR"/>
        </w:rPr>
        <w:t xml:space="preserve">ان </w:t>
      </w:r>
      <w:r>
        <w:rPr>
          <w:rFonts w:ascii="FreeSerif" w:hAnsi="FreeSerif" w:eastAsia="Calibri" w:cs="B Nazanin"/>
          <w:b w:val="false"/>
          <w:b w:val="false"/>
          <w:bCs w:val="false"/>
          <w:color w:val="000000"/>
          <w:spacing w:val="-2"/>
          <w:kern w:val="0"/>
          <w:sz w:val="24"/>
          <w:sz w:val="24"/>
          <w:szCs w:val="24"/>
          <w:lang w:val="en-US" w:eastAsia="en-US" w:bidi="fa-IR"/>
        </w:rPr>
        <w:t>۱۳۹۹</w:t>
      </w:r>
    </w:p>
    <w:p>
      <w:pPr>
        <w:pStyle w:val="PlainText"/>
        <w:spacing w:lineRule="exact" w:line="454" w:before="113" w:after="227"/>
        <w:rPr>
          <w:rFonts w:ascii="FreeSerif" w:hAnsi="FreeSerif" w:cs="B Nazanin"/>
          <w:b w:val="false"/>
          <w:b w:val="false"/>
          <w:color w:val="000000"/>
          <w:spacing w:val="-2"/>
          <w:sz w:val="24"/>
          <w:szCs w:val="24"/>
          <w:lang w:val="en-US" w:eastAsia="en-US" w:bidi="fa-IR"/>
        </w:rPr>
      </w:pPr>
      <w:r>
        <w:rPr>
          <w:rFonts w:eastAsia="Calibri" w:cs="B Nazanin" w:ascii="FreeSerif" w:hAnsi="FreeSerif"/>
          <w:b/>
          <w:bCs/>
          <w:color w:val="FFFFFF"/>
          <w:spacing w:val="-2"/>
          <w:kern w:val="0"/>
          <w:sz w:val="21"/>
          <w:szCs w:val="21"/>
          <w:highlight w:val="red"/>
          <w:lang w:val="en-US" w:eastAsia="en-US" w:bidi="fa-IR"/>
        </w:rPr>
        <w:t>kaargaah.net</w:t>
      </w:r>
    </w:p>
    <w:sectPr>
      <w:footerReference w:type="default" r:id="rId4"/>
      <w:type w:val="nextPage"/>
      <w:pgSz w:w="11906" w:h="16838"/>
      <w:pgMar w:left="1701" w:right="1701" w:header="0" w:top="1134" w:footer="964" w:bottom="1049"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Times New Roman">
    <w:charset w:val="01"/>
    <w:family w:val="roman"/>
    <w:pitch w:val="variable"/>
  </w:font>
  <w:font w:name="FreeSerif">
    <w:charset w:val="01"/>
    <w:family w:val="roman"/>
    <w:pitch w:val="variable"/>
  </w:font>
  <w:font w:name="Courier New">
    <w:charset w:val="01"/>
    <w:family w:val="roman"/>
    <w:pitch w:val="variable"/>
  </w:font>
  <w:font w:name="Calibri Light">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B Nazanin">
    <w:charset w:val="01"/>
    <w:family w:val="auto"/>
    <w:pitch w:val="variable"/>
  </w:font>
  <w:font w:name="B Roy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B Roya" w:hAnsi="B Roya" w:cs="Times New Roman"/>
        <w:color w:val="006699"/>
        <w:sz w:val="26"/>
        <w:szCs w:val="26"/>
      </w:rPr>
    </w:pPr>
    <w:r>
      <w:rPr>
        <w:rFonts w:cs="Times New Roman" w:ascii="B Roya" w:hAnsi="B Roya"/>
        <w:color w:val="006699"/>
        <w:sz w:val="26"/>
        <w:szCs w:val="26"/>
      </w:rPr>
      <w:fldChar w:fldCharType="begin"/>
    </w:r>
    <w:r>
      <w:rPr>
        <w:sz w:val="26"/>
        <w:szCs w:val="26"/>
        <w:rFonts w:cs="Times New Roman" w:ascii="B Roya" w:hAnsi="B Roya"/>
      </w:rPr>
      <w:instrText> PAGE </w:instrText>
    </w:r>
    <w:r>
      <w:rPr>
        <w:sz w:val="26"/>
        <w:szCs w:val="26"/>
        <w:rFonts w:cs="Times New Roman" w:ascii="B Roya" w:hAnsi="B Roya"/>
      </w:rPr>
      <w:fldChar w:fldCharType="separate"/>
    </w:r>
    <w:r>
      <w:rPr>
        <w:sz w:val="26"/>
        <w:szCs w:val="26"/>
        <w:rFonts w:cs="Times New Roman" w:ascii="B Roya" w:hAnsi="B Roya"/>
      </w:rPr>
      <w:t>5</w:t>
    </w:r>
    <w:r>
      <w:rPr>
        <w:sz w:val="26"/>
        <w:szCs w:val="26"/>
        <w:rFonts w:cs="Times New Roman" w:ascii="B Roya" w:hAnsi="B Roya"/>
      </w:rPr>
      <w:fldChar w:fldCharType="end"/>
    </w:r>
  </w:p>
  <w:p>
    <w:pPr>
      <w:pStyle w:val="Footer"/>
      <w:rPr/>
    </w:pPr>
    <w:r>
      <w:rPr/>
    </w:r>
  </w:p>
</w:ftr>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Calibri" w:cs="Nazli"/>
        <w:spacing w:val="-2"/>
        <w:szCs w:val="22"/>
        <w:lang w:val="de-DE" w:eastAsia="en-US" w:bidi="ar-SA"/>
      </w:rPr>
    </w:rPrDefault>
    <w:pPrDefault>
      <w:pPr/>
    </w:pPrDefault>
  </w:docDefaults>
  <w:style w:type="paragraph" w:styleId="Normal">
    <w:name w:val="Normal"/>
    <w:qFormat/>
    <w:pPr>
      <w:widowControl/>
      <w:kinsoku w:val="true"/>
      <w:overflowPunct w:val="false"/>
      <w:autoSpaceDE w:val="true"/>
      <w:bidi w:val="0"/>
      <w:spacing w:lineRule="auto" w:line="259" w:before="0" w:after="160"/>
      <w:jc w:val="left"/>
    </w:pPr>
    <w:rPr>
      <w:rFonts w:ascii="Garamond" w:hAnsi="Garamond" w:eastAsia="Calibri" w:cs="Nazli"/>
      <w:color w:val="auto"/>
      <w:spacing w:val="-2"/>
      <w:kern w:val="0"/>
      <w:sz w:val="18"/>
      <w:szCs w:val="22"/>
      <w:lang w:val="de-DE" w:eastAsia="en-US" w:bidi="ar-SA"/>
    </w:rPr>
  </w:style>
  <w:style w:type="paragraph" w:styleId="Heading1">
    <w:name w:val="Heading 1"/>
    <w:basedOn w:val="Normal"/>
    <w:qFormat/>
    <w:pPr>
      <w:numPr>
        <w:ilvl w:val="0"/>
        <w:numId w:val="0"/>
      </w:numPr>
      <w:spacing w:lineRule="auto" w:line="240" w:before="280" w:after="280"/>
      <w:outlineLvl w:val="0"/>
    </w:pPr>
    <w:rPr>
      <w:rFonts w:ascii="Times New Roman" w:hAnsi="Times New Roman" w:eastAsia="Times New Roman" w:cs="Times New Roman"/>
      <w:b/>
      <w:bCs/>
      <w:spacing w:val="0"/>
      <w:kern w:val="2"/>
      <w:sz w:val="48"/>
      <w:szCs w:val="48"/>
      <w:lang w:eastAsia="de-DE"/>
    </w:rPr>
  </w:style>
  <w:style w:type="paragraph" w:styleId="Heading2">
    <w:name w:val="Heading 2"/>
    <w:basedOn w:val="Normal"/>
    <w:next w:val="Normal"/>
    <w:qFormat/>
    <w:pPr>
      <w:keepNext w:val="true"/>
      <w:keepLines/>
      <w:numPr>
        <w:ilvl w:val="0"/>
        <w:numId w:val="0"/>
      </w:numPr>
      <w:spacing w:before="40" w:after="0"/>
      <w:outlineLvl w:val="1"/>
    </w:pPr>
    <w:rPr>
      <w:rFonts w:ascii="FreeSerif" w:hAnsi="FreeSerif" w:eastAsia="Calibri" w:cs="B Nazanin"/>
      <w:bCs/>
      <w:color w:val="2F5496"/>
      <w:sz w:val="22"/>
      <w:szCs w:val="28"/>
      <w:lang w:bidi="fa-IR"/>
    </w:rPr>
  </w:style>
  <w:style w:type="character" w:styleId="DefaultParagraphFont">
    <w:name w:val="Default Paragraph Font"/>
    <w:qFormat/>
    <w:rPr/>
  </w:style>
  <w:style w:type="character" w:styleId="FootnoteTextChar">
    <w:name w:val="Footnote Text Char"/>
    <w:basedOn w:val="DefaultParagraphFont"/>
    <w:qFormat/>
    <w:rPr>
      <w:sz w:val="20"/>
      <w:szCs w:val="20"/>
    </w:rPr>
  </w:style>
  <w:style w:type="character" w:styleId="HTMLPreformattedChar">
    <w:name w:val="HTML Preformatted Char"/>
    <w:basedOn w:val="DefaultParagraphFont"/>
    <w:qFormat/>
    <w:rPr>
      <w:rFonts w:ascii="Courier New" w:hAnsi="Courier New" w:eastAsia="Times New Roman" w:cs="Courier New"/>
      <w:spacing w:val="0"/>
      <w:sz w:val="20"/>
      <w:szCs w:val="20"/>
      <w:lang w:eastAsia="de-DE"/>
    </w:rPr>
  </w:style>
  <w:style w:type="character"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FollowedHyperlink">
    <w:name w:val="FollowedHyperlink"/>
    <w:basedOn w:val="DefaultParagraphFont"/>
    <w:qFormat/>
    <w:rPr>
      <w:color w:val="954F72"/>
      <w:u w:val="single"/>
    </w:rPr>
  </w:style>
  <w:style w:type="character" w:styleId="Heading1Char">
    <w:name w:val="Heading 1 Char"/>
    <w:basedOn w:val="DefaultParagraphFont"/>
    <w:qFormat/>
    <w:rPr>
      <w:rFonts w:ascii="Times New Roman" w:hAnsi="Times New Roman" w:eastAsia="Times New Roman" w:cs="Times New Roman"/>
      <w:b/>
      <w:bCs/>
      <w:spacing w:val="0"/>
      <w:kern w:val="2"/>
      <w:sz w:val="48"/>
      <w:szCs w:val="48"/>
      <w:lang w:eastAsia="de-DE"/>
    </w:rPr>
  </w:style>
  <w:style w:type="character" w:styleId="Strong">
    <w:name w:val="Strong"/>
    <w:basedOn w:val="DefaultParagraphFont"/>
    <w:qFormat/>
    <w:rPr>
      <w:b/>
      <w:bCs/>
    </w:rPr>
  </w:style>
  <w:style w:type="character" w:styleId="Heading2Char">
    <w:name w:val="Heading 2 Char"/>
    <w:basedOn w:val="DefaultParagraphFont"/>
    <w:qFormat/>
    <w:rPr>
      <w:rFonts w:ascii="Calibri Light" w:hAnsi="Calibri Light" w:eastAsia="Calibri" w:cs="Times New Roman"/>
      <w:color w:val="2F5496"/>
      <w:sz w:val="26"/>
      <w:szCs w:val="26"/>
    </w:rPr>
  </w:style>
  <w:style w:type="character" w:styleId="St">
    <w:name w:val="st"/>
    <w:basedOn w:val="DefaultParagraphFont"/>
    <w:qFormat/>
    <w:rPr/>
  </w:style>
  <w:style w:type="character" w:styleId="Emphasis">
    <w:name w:val="Emphasis"/>
    <w:basedOn w:val="DefaultParagraphFont"/>
    <w:qFormat/>
    <w:rPr>
      <w:i/>
      <w:iCs/>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Label1">
    <w:name w:val="ListLabel 1"/>
    <w:qFormat/>
    <w:rPr>
      <w:rFonts w:cs="Nazli"/>
      <w:sz w:val="24"/>
      <w:szCs w:val="32"/>
    </w:rPr>
  </w:style>
  <w:style w:type="character" w:styleId="ListLabel2">
    <w:name w:val="ListLabel 2"/>
    <w:qFormat/>
    <w:rPr>
      <w:rFonts w:eastAsia="Times New Roman" w:cs="Nazl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Nazl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8"/>
    </w:rPr>
  </w:style>
  <w:style w:type="character" w:styleId="ListLabel11">
    <w:name w:val="ListLabel 11"/>
    <w:qFormat/>
    <w:rPr>
      <w:sz w:val="28"/>
    </w:rPr>
  </w:style>
  <w:style w:type="character" w:styleId="ListLabel12">
    <w:name w:val="ListLabel 12"/>
    <w:qFormat/>
    <w:rPr>
      <w:rFonts w:eastAsia="Calibri" w:cs="Nazli"/>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eastAsia="Calibri" w:cs="Nazli"/>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Nazli"/>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EndnoteAnchor">
    <w:name w:val="Endnote Anchor"/>
    <w:rPr>
      <w:vertAlign w:val="superscript"/>
    </w:rPr>
  </w:style>
  <w:style w:type="character" w:styleId="EndnoteCharacters">
    <w:name w:val="Endnote Characters"/>
    <w:qFormat/>
    <w:rPr/>
  </w:style>
  <w:style w:type="character" w:styleId="ListLabel29">
    <w:name w:val="ListLabel 29"/>
    <w:qFormat/>
    <w:rPr>
      <w:sz w:val="24"/>
      <w:szCs w:val="24"/>
      <w:lang w:bidi="fa-IR"/>
    </w:rPr>
  </w:style>
  <w:style w:type="character" w:styleId="FootnoteReference">
    <w:name w:val="Footnote Reference"/>
    <w:basedOn w:val="DefaultParagraphFont"/>
    <w:qFormat/>
    <w:rPr>
      <w:position w:val="18"/>
      <w:sz w:val="12"/>
    </w:rPr>
  </w:style>
  <w:style w:type="character" w:styleId="Hyperlink">
    <w:name w:val="Hyperlink"/>
    <w:basedOn w:val="DefaultParagraphFont"/>
    <w:qFormat/>
    <w:rPr>
      <w:color w:val="0563C1"/>
      <w:u w:val="single"/>
    </w:rPr>
  </w:style>
  <w:style w:type="character" w:styleId="CommentReference">
    <w:name w:val="Comment Reference"/>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Domfoot">
    <w:name w:val="dom_foot"/>
    <w:basedOn w:val="Footnote"/>
    <w:qFormat/>
    <w:pPr>
      <w:tabs>
        <w:tab w:val="left" w:pos="187" w:leader="none"/>
        <w:tab w:val="right" w:pos="8640" w:leader="none"/>
      </w:tabs>
      <w:bidi w:val="1"/>
      <w:spacing w:lineRule="exact" w:line="220" w:before="0" w:after="120"/>
      <w:jc w:val="both"/>
    </w:pPr>
    <w:rPr>
      <w:rFonts w:eastAsia="Times New Roman" w:cs="Badr TTO"/>
      <w:sz w:val="18"/>
      <w:lang w:eastAsia="de-DE"/>
    </w:rPr>
  </w:style>
  <w:style w:type="paragraph" w:styleId="Footnote">
    <w:name w:val="Footnote Text"/>
    <w:basedOn w:val="Normal"/>
    <w:pPr>
      <w:spacing w:lineRule="auto" w:line="240" w:before="113" w:after="113"/>
    </w:pPr>
    <w:rPr>
      <w:rFonts w:ascii="FreeSerif" w:hAnsi="FreeSerif" w:cs="B Roya"/>
      <w:sz w:val="20"/>
      <w:szCs w:val="22"/>
      <w:lang w:bidi="fa-IR"/>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pacing w:val="0"/>
      <w:sz w:val="20"/>
      <w:szCs w:val="20"/>
      <w:lang w:eastAsia="de-DE"/>
    </w:rPr>
  </w:style>
  <w:style w:type="paragraph" w:styleId="ListParagraph">
    <w:name w:val="List Paragraph"/>
    <w:basedOn w:val="Normal"/>
    <w:qFormat/>
    <w:pPr>
      <w:spacing w:before="0" w:after="160"/>
      <w:ind w:left="720" w:right="0" w:hanging="0"/>
      <w:contextualSpacing/>
    </w:pPr>
    <w:rPr/>
  </w:style>
  <w:style w:type="paragraph" w:styleId="NormalWeb">
    <w:name w:val="Normal (Web)"/>
    <w:basedOn w:val="Normal"/>
    <w:qFormat/>
    <w:pPr>
      <w:spacing w:lineRule="auto" w:line="240" w:before="280" w:after="280"/>
    </w:pPr>
    <w:rPr>
      <w:rFonts w:ascii="Times New Roman" w:hAnsi="Times New Roman" w:eastAsia="Times New Roman" w:cs="Times New Roman"/>
      <w:spacing w:val="0"/>
      <w:sz w:val="24"/>
      <w:szCs w:val="24"/>
      <w:lang w:eastAsia="de-DE"/>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rmal1">
    <w:name w:val="LO-Normal"/>
    <w:qFormat/>
    <w:pPr>
      <w:widowControl w:val="false"/>
      <w:suppressAutoHyphens w:val="true"/>
      <w:kinsoku w:val="true"/>
      <w:overflowPunct w:val="true"/>
      <w:autoSpaceDE w:val="true"/>
      <w:bidi w:val="0"/>
      <w:spacing w:lineRule="exact" w:line="454" w:before="170" w:after="113"/>
    </w:pPr>
    <w:rPr>
      <w:rFonts w:ascii="Garamond" w:hAnsi="Garamond" w:eastAsia="Calibri" w:cs="Nazli"/>
      <w:color w:val="auto"/>
      <w:spacing w:val="-2"/>
      <w:kern w:val="0"/>
      <w:sz w:val="18"/>
      <w:szCs w:val="22"/>
      <w:lang w:val="de-DE" w:eastAsia="en-US" w:bidi="ar-SA"/>
    </w:rPr>
  </w:style>
  <w:style w:type="paragraph" w:styleId="FootnoteText">
    <w:name w:val="Footnote Text"/>
    <w:basedOn w:val="Normal1"/>
    <w:qFormat/>
    <w:pPr>
      <w:suppressAutoHyphens w:val="true"/>
      <w:spacing w:lineRule="auto" w:line="240" w:before="0" w:after="0"/>
    </w:pPr>
    <w:rPr>
      <w:sz w:val="20"/>
      <w:szCs w:val="20"/>
    </w:rPr>
  </w:style>
  <w:style w:type="paragraph" w:styleId="Footnote1">
    <w:name w:val="footnote-1"/>
    <w:basedOn w:val="Footnote"/>
    <w:qFormat/>
    <w:pPr>
      <w:spacing w:lineRule="exact" w:line="283" w:before="57" w:after="57"/>
      <w:ind w:left="0" w:right="0" w:hanging="0"/>
    </w:pPr>
    <w:rPr>
      <w:rFonts w:ascii="FreeSerif" w:hAnsi="FreeSerif" w:cs="Nazli"/>
      <w:szCs w:val="22"/>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 w:type="paragraph" w:styleId="Mytextnormal">
    <w:name w:val="My_text_normal"/>
    <w:basedOn w:val="Normal"/>
    <w:qFormat/>
    <w:pPr>
      <w:bidi w:val="1"/>
      <w:spacing w:lineRule="exact" w:line="397" w:before="0" w:after="227"/>
      <w:jc w:val="both"/>
    </w:pPr>
    <w:rPr>
      <w:rFonts w:ascii="FreeSerif" w:hAnsi="FreeSerif" w:cs="B Nazanin"/>
      <w:b w:val="false"/>
      <w:bCs w:val="false"/>
      <w:color w:val="333333"/>
      <w:sz w:val="24"/>
      <w:szCs w:val="28"/>
      <w:lang w:val="en-US" w:bidi="fa-IR"/>
    </w:rPr>
  </w:style>
  <w:style w:type="paragraph" w:styleId="PlainText">
    <w:name w:val="Plain Text"/>
    <w:basedOn w:val="Normal"/>
    <w:qFormat/>
    <w:pPr/>
    <w:rPr>
      <w:rFonts w:ascii="Courier New" w:hAnsi="Courier New" w:cs="Courier New"/>
      <w:sz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df.kaargaah.net/131_1st_Anniversary_of_Mass_Uprising_in_Iran.pdf" TargetMode="External"/><Relationship Id="rId3" Type="http://schemas.openxmlformats.org/officeDocument/2006/relationships/hyperlink" Target="http://pdf.kaargaah.net/131_1st_Anniversary_of_Mass_Uprising_in_Iran.pdf"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704</TotalTime>
  <Application>LibreOffice/6.0.7.3$Linux_X86_64 LibreOffice_project/00m0$Build-3</Application>
  <Pages>5</Pages>
  <Words>1853</Words>
  <Characters>8396</Characters>
  <CharactersWithSpaces>10234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2020-06-08T15:37:00Z</dcterms:created>
  <dc:creator>Lenovo</dc:creator>
  <dc:description/>
  <dc:language>en-US</dc:language>
  <cp:lastModifiedBy/>
  <cp:lastPrinted>2020-04-26T15:58:00Z</cp:lastPrinted>
  <dcterms:modified xsi:type="dcterms:W3CDTF">2020-11-07T14:16:13Z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